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D6" w:rsidRDefault="003B77D6" w:rsidP="005324AB">
      <w:pPr>
        <w:pStyle w:val="14"/>
        <w:keepNext/>
        <w:keepLines/>
        <w:shd w:val="clear" w:color="auto" w:fill="auto"/>
        <w:spacing w:line="240" w:lineRule="auto"/>
        <w:outlineLvl w:val="9"/>
        <w:rPr>
          <w:noProof/>
          <w:sz w:val="24"/>
          <w:szCs w:val="24"/>
        </w:rPr>
      </w:pPr>
      <w:bookmarkStart w:id="0" w:name="bookmark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59525" cy="8986634"/>
            <wp:effectExtent l="19050" t="0" r="3175" b="0"/>
            <wp:docPr id="1" name="Рисунок 1" descr="C:\Users\Robot\Documents\Екатерина\образовательная программа\ФОП ДО\НАША\Программы на сайт\тит л ра прог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ot\Documents\Екатерина\образовательная программа\ФОП ДО\НАША\Программы на сайт\тит л ра прог во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98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D6" w:rsidRDefault="003B77D6" w:rsidP="005324AB">
      <w:pPr>
        <w:pStyle w:val="14"/>
        <w:keepNext/>
        <w:keepLines/>
        <w:shd w:val="clear" w:color="auto" w:fill="auto"/>
        <w:spacing w:line="240" w:lineRule="auto"/>
        <w:outlineLvl w:val="9"/>
        <w:rPr>
          <w:noProof/>
          <w:sz w:val="24"/>
          <w:szCs w:val="24"/>
        </w:rPr>
      </w:pPr>
    </w:p>
    <w:bookmarkEnd w:id="0"/>
    <w:p w:rsidR="005324AB" w:rsidRDefault="005324AB" w:rsidP="005324AB">
      <w:pPr>
        <w:pStyle w:val="14"/>
        <w:keepNext/>
        <w:keepLines/>
        <w:shd w:val="clear" w:color="auto" w:fill="auto"/>
        <w:spacing w:line="240" w:lineRule="auto"/>
        <w:ind w:firstLine="709"/>
        <w:outlineLvl w:val="9"/>
        <w:rPr>
          <w:sz w:val="24"/>
          <w:szCs w:val="24"/>
        </w:rPr>
      </w:pPr>
    </w:p>
    <w:p w:rsidR="005324AB" w:rsidRDefault="005324AB" w:rsidP="005324AB">
      <w:pPr>
        <w:pStyle w:val="14"/>
        <w:keepNext/>
        <w:keepLines/>
        <w:shd w:val="clear" w:color="auto" w:fill="auto"/>
        <w:spacing w:line="240" w:lineRule="auto"/>
        <w:ind w:firstLine="709"/>
        <w:outlineLvl w:val="9"/>
        <w:rPr>
          <w:sz w:val="24"/>
          <w:szCs w:val="24"/>
        </w:rPr>
      </w:pPr>
    </w:p>
    <w:p w:rsidR="005324AB" w:rsidRDefault="005324AB" w:rsidP="005324AB">
      <w:pPr>
        <w:pStyle w:val="14"/>
        <w:keepNext/>
        <w:keepLines/>
        <w:shd w:val="clear" w:color="auto" w:fill="auto"/>
        <w:spacing w:line="240" w:lineRule="auto"/>
        <w:ind w:firstLine="709"/>
        <w:outlineLvl w:val="9"/>
        <w:rPr>
          <w:sz w:val="24"/>
          <w:szCs w:val="24"/>
        </w:rPr>
      </w:pPr>
    </w:p>
    <w:p w:rsidR="005324AB" w:rsidRPr="008842EE" w:rsidRDefault="005324AB" w:rsidP="005324AB">
      <w:pPr>
        <w:pStyle w:val="14"/>
        <w:keepNext/>
        <w:keepLines/>
        <w:shd w:val="clear" w:color="auto" w:fill="auto"/>
        <w:spacing w:line="240" w:lineRule="auto"/>
        <w:ind w:firstLine="709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7387"/>
        <w:gridCol w:w="993"/>
      </w:tblGrid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Pr="005324AB" w:rsidRDefault="005324AB" w:rsidP="00530A25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  <w:r w:rsidRPr="005324AB">
              <w:rPr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5324AB">
              <w:rPr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138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5324AB">
              <w:rPr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Целевой раздел программы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139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5324AB">
              <w:rPr>
                <w:sz w:val="26"/>
                <w:szCs w:val="26"/>
                <w:lang w:eastAsia="ru-RU"/>
              </w:rPr>
              <w:t>.2.1.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и задачи рабочей программы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140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5324AB">
              <w:rPr>
                <w:sz w:val="26"/>
                <w:szCs w:val="26"/>
                <w:lang w:eastAsia="ru-RU"/>
              </w:rPr>
              <w:t>.2.2.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140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5324AB">
              <w:rPr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Целевые ориентиры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  <w:r w:rsidR="005324AB">
              <w:rPr>
                <w:sz w:val="26"/>
                <w:szCs w:val="26"/>
                <w:lang w:eastAsia="ru-RU"/>
              </w:rPr>
              <w:t>2.3.1.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Целевые ориентиры воспитания детей раннего возраста (к трем годам)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142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  <w:r w:rsidR="005324AB">
              <w:rPr>
                <w:sz w:val="26"/>
                <w:szCs w:val="26"/>
                <w:lang w:eastAsia="ru-RU"/>
              </w:rPr>
              <w:t>2.3.2.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142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Содержательный раздел Программы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144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Уклад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144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Воспитывающая среда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152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Задачи воспитания в образовательных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160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Формы совместной деятельности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166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Социальное партнёрство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5324A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Организационный раздел Программы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169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5324AB">
              <w:rPr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Кадровое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169</w:t>
            </w:r>
          </w:p>
        </w:tc>
      </w:tr>
      <w:tr w:rsidR="005324AB" w:rsidTr="00530A2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0A25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5324AB">
              <w:rPr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Нормативно-методическое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AB" w:rsidRDefault="005324AB" w:rsidP="00530A25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169</w:t>
            </w:r>
          </w:p>
        </w:tc>
      </w:tr>
    </w:tbl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891A31">
      <w:pPr>
        <w:pStyle w:val="a3"/>
        <w:ind w:left="0" w:firstLine="720"/>
        <w:rPr>
          <w:b/>
          <w:bCs/>
        </w:rPr>
      </w:pPr>
    </w:p>
    <w:p w:rsidR="005324AB" w:rsidRDefault="005324AB" w:rsidP="00530A25">
      <w:pPr>
        <w:pStyle w:val="a3"/>
        <w:ind w:left="0" w:firstLine="0"/>
        <w:rPr>
          <w:b/>
          <w:bCs/>
        </w:rPr>
      </w:pPr>
    </w:p>
    <w:p w:rsidR="00530A25" w:rsidRDefault="00530A25" w:rsidP="00530A25">
      <w:pPr>
        <w:pStyle w:val="a3"/>
        <w:ind w:left="0" w:firstLine="0"/>
        <w:rPr>
          <w:b/>
          <w:bCs/>
        </w:rPr>
      </w:pPr>
    </w:p>
    <w:p w:rsidR="00891A31" w:rsidRPr="009A1947" w:rsidRDefault="00891A31" w:rsidP="00891A31">
      <w:pPr>
        <w:pStyle w:val="a3"/>
        <w:ind w:left="0" w:firstLine="720"/>
        <w:rPr>
          <w:b/>
          <w:bCs/>
        </w:rPr>
      </w:pPr>
      <w:r w:rsidRPr="009A1947">
        <w:rPr>
          <w:b/>
          <w:bCs/>
        </w:rPr>
        <w:t xml:space="preserve"> Рабочая программа воспитания</w:t>
      </w:r>
    </w:p>
    <w:p w:rsidR="00891A31" w:rsidRPr="009A1947" w:rsidRDefault="00B423EB" w:rsidP="00891A3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324AB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.</w:t>
      </w:r>
      <w:r w:rsidR="00891A31" w:rsidRPr="009A1947">
        <w:rPr>
          <w:b/>
          <w:bCs/>
          <w:sz w:val="24"/>
          <w:szCs w:val="24"/>
        </w:rPr>
        <w:t>Пояснительная записка.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9A1947">
        <w:rPr>
          <w:sz w:val="24"/>
          <w:szCs w:val="24"/>
        </w:rPr>
        <w:t>социализации</w:t>
      </w:r>
      <w:proofErr w:type="gramEnd"/>
      <w:r w:rsidRPr="009A1947">
        <w:rPr>
          <w:sz w:val="24"/>
          <w:szCs w:val="24"/>
        </w:rPr>
        <w:t xml:space="preserve"> обучающихся на основе </w:t>
      </w:r>
      <w:proofErr w:type="spellStart"/>
      <w:r w:rsidRPr="009A1947">
        <w:rPr>
          <w:sz w:val="24"/>
          <w:szCs w:val="24"/>
        </w:rPr>
        <w:t>социокультурных</w:t>
      </w:r>
      <w:proofErr w:type="spellEnd"/>
      <w:r w:rsidRPr="009A1947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9A1947">
        <w:rPr>
          <w:rStyle w:val="af3"/>
          <w:sz w:val="24"/>
          <w:szCs w:val="24"/>
        </w:rPr>
        <w:footnoteReference w:id="1"/>
      </w:r>
      <w:r w:rsidRPr="009A1947">
        <w:rPr>
          <w:sz w:val="24"/>
          <w:szCs w:val="24"/>
        </w:rPr>
        <w:t>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9A1947">
        <w:rPr>
          <w:rStyle w:val="af3"/>
          <w:sz w:val="24"/>
          <w:szCs w:val="24"/>
        </w:rPr>
        <w:footnoteReference w:id="2"/>
      </w:r>
      <w:r w:rsidRPr="009A1947">
        <w:rPr>
          <w:sz w:val="24"/>
          <w:szCs w:val="24"/>
        </w:rPr>
        <w:t>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A194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9A1947">
        <w:rPr>
          <w:sz w:val="24"/>
          <w:szCs w:val="24"/>
          <w:vertAlign w:val="superscript"/>
        </w:rPr>
        <w:footnoteReference w:id="3"/>
      </w:r>
      <w:r w:rsidRPr="009A1947">
        <w:rPr>
          <w:sz w:val="24"/>
          <w:szCs w:val="24"/>
        </w:rPr>
        <w:t>.</w:t>
      </w:r>
      <w:proofErr w:type="gramEnd"/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4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Ценность труд лежит в основе трудового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Pr="009A1947">
        <w:rPr>
          <w:sz w:val="24"/>
          <w:szCs w:val="24"/>
        </w:rPr>
        <w:t>коррелируют</w:t>
      </w:r>
      <w:proofErr w:type="spellEnd"/>
      <w:r w:rsidRPr="009A1947">
        <w:rPr>
          <w:sz w:val="24"/>
          <w:szCs w:val="24"/>
        </w:rPr>
        <w:t xml:space="preserve"> с портретом выпускника ДОУ и с традиционными ценностями российского общества.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Реализация Программы предполагает социальное партнерство ДОУ с другими учреждениями образования и культуры (сельский дом культуры, театры, библиотеки - детская, </w:t>
      </w:r>
      <w:r w:rsidRPr="009A1947">
        <w:rPr>
          <w:sz w:val="24"/>
          <w:szCs w:val="24"/>
        </w:rPr>
        <w:lastRenderedPageBreak/>
        <w:t>взрослая; средняя общеобразовательная школа) в том числе системой дополнительного образования детей.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Пояснительная записка не является частью рабочей программы воспитания.</w:t>
      </w:r>
    </w:p>
    <w:p w:rsidR="00891A31" w:rsidRPr="009A1947" w:rsidRDefault="00B423EB" w:rsidP="00891A3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1A31" w:rsidRPr="009A1947">
        <w:rPr>
          <w:b/>
          <w:bCs/>
          <w:sz w:val="24"/>
          <w:szCs w:val="24"/>
        </w:rPr>
        <w:t>.2.Целевой раздел Программы воспитания</w:t>
      </w:r>
    </w:p>
    <w:p w:rsidR="00891A31" w:rsidRPr="009A1947" w:rsidRDefault="00B423EB" w:rsidP="00891A3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1A31" w:rsidRPr="009A1947">
        <w:rPr>
          <w:b/>
          <w:bCs/>
          <w:sz w:val="24"/>
          <w:szCs w:val="24"/>
        </w:rPr>
        <w:t>.2.1.Цели и задачи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  <w:u w:val="single"/>
        </w:rPr>
        <w:t>Общая цель воспитания</w:t>
      </w:r>
      <w:r w:rsidRPr="009A1947">
        <w:rPr>
          <w:sz w:val="24"/>
          <w:szCs w:val="24"/>
        </w:rPr>
        <w:t xml:space="preserve">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91A31" w:rsidRPr="009A1947" w:rsidRDefault="00891A31" w:rsidP="00477F12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91A31" w:rsidRPr="009A1947" w:rsidRDefault="00891A31" w:rsidP="00477F12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9A1947">
        <w:rPr>
          <w:sz w:val="24"/>
          <w:szCs w:val="24"/>
        </w:rPr>
        <w:t>социокультурному</w:t>
      </w:r>
      <w:proofErr w:type="spellEnd"/>
      <w:r w:rsidRPr="009A1947">
        <w:rPr>
          <w:sz w:val="24"/>
          <w:szCs w:val="24"/>
        </w:rPr>
        <w:t>), другим людям, самому себе;</w:t>
      </w:r>
    </w:p>
    <w:p w:rsidR="00891A31" w:rsidRPr="009A1947" w:rsidRDefault="00891A31" w:rsidP="00477F1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  <w:u w:val="single"/>
        </w:rPr>
        <w:t>Общие задачи воспитания в</w:t>
      </w:r>
      <w:r w:rsidRPr="009A1947">
        <w:rPr>
          <w:sz w:val="24"/>
          <w:szCs w:val="24"/>
        </w:rPr>
        <w:t xml:space="preserve"> ДОУ:</w:t>
      </w:r>
    </w:p>
    <w:p w:rsidR="00891A31" w:rsidRPr="009A1947" w:rsidRDefault="00891A31" w:rsidP="00477F12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91A31" w:rsidRPr="009A1947" w:rsidRDefault="00891A31" w:rsidP="00477F12">
      <w:pPr>
        <w:pStyle w:val="21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91A31" w:rsidRPr="009A1947" w:rsidRDefault="00891A31" w:rsidP="00477F12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91A31" w:rsidRPr="009A1947" w:rsidRDefault="00891A31" w:rsidP="00477F12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891A31" w:rsidRPr="009A1947" w:rsidRDefault="00B423EB" w:rsidP="00891A3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1A31" w:rsidRPr="009A1947">
        <w:rPr>
          <w:b/>
          <w:bCs/>
          <w:sz w:val="24"/>
          <w:szCs w:val="24"/>
        </w:rPr>
        <w:t>.2.2. Направления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b/>
          <w:bCs/>
          <w:sz w:val="24"/>
          <w:szCs w:val="24"/>
        </w:rPr>
        <w:t>Патриотическое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91A31" w:rsidRPr="009A1947" w:rsidRDefault="00891A31" w:rsidP="00477F12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91A31" w:rsidRPr="009A1947" w:rsidRDefault="00891A31" w:rsidP="00477F12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91A31" w:rsidRPr="009A1947" w:rsidRDefault="00891A31" w:rsidP="00477F12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9A1947">
        <w:rPr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891A31" w:rsidRPr="009A1947" w:rsidRDefault="00891A31" w:rsidP="00891A31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b/>
          <w:bCs/>
          <w:sz w:val="24"/>
          <w:szCs w:val="24"/>
        </w:rPr>
        <w:t>Духовно-нравственное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Цель</w:t>
      </w:r>
      <w:r w:rsidRPr="009A1947">
        <w:rPr>
          <w:sz w:val="24"/>
          <w:szCs w:val="24"/>
        </w:rPr>
        <w:tab/>
        <w:t xml:space="preserve">духовно-нравственного направления воспитания – формирование способности </w:t>
      </w:r>
      <w:r w:rsidRPr="009A1947">
        <w:rPr>
          <w:sz w:val="24"/>
          <w:szCs w:val="24"/>
        </w:rPr>
        <w:lastRenderedPageBreak/>
        <w:t>к духовному развитию, нравственному самосовершенствованию, индивидуально-ответственному поведению.</w:t>
      </w:r>
    </w:p>
    <w:p w:rsidR="00891A31" w:rsidRPr="009A1947" w:rsidRDefault="00891A31" w:rsidP="00477F12">
      <w:pPr>
        <w:pStyle w:val="21"/>
        <w:numPr>
          <w:ilvl w:val="0"/>
          <w:numId w:val="4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Ценности - жизнь, милосердие, добро лежат в основе </w:t>
      </w:r>
      <w:proofErr w:type="spellStart"/>
      <w:r w:rsidRPr="009A1947">
        <w:rPr>
          <w:sz w:val="24"/>
          <w:szCs w:val="24"/>
        </w:rPr>
        <w:t>духовно</w:t>
      </w:r>
      <w:r w:rsidRPr="009A1947">
        <w:rPr>
          <w:sz w:val="24"/>
          <w:szCs w:val="24"/>
        </w:rPr>
        <w:softHyphen/>
        <w:t>нравственного</w:t>
      </w:r>
      <w:proofErr w:type="spellEnd"/>
      <w:r w:rsidRPr="009A1947">
        <w:rPr>
          <w:sz w:val="24"/>
          <w:szCs w:val="24"/>
        </w:rPr>
        <w:t xml:space="preserve">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Pr="009A1947">
        <w:rPr>
          <w:sz w:val="24"/>
          <w:szCs w:val="24"/>
        </w:rPr>
        <w:t>ценностно</w:t>
      </w:r>
      <w:r w:rsidRPr="009A1947">
        <w:rPr>
          <w:sz w:val="24"/>
          <w:szCs w:val="24"/>
        </w:rPr>
        <w:softHyphen/>
        <w:t>смысловой</w:t>
      </w:r>
      <w:proofErr w:type="spellEnd"/>
      <w:r w:rsidRPr="009A1947">
        <w:rPr>
          <w:sz w:val="24"/>
          <w:szCs w:val="24"/>
        </w:rPr>
        <w:t xml:space="preserve"> сферы дошкольников на основе творческого взаимодействия в </w:t>
      </w:r>
      <w:proofErr w:type="spellStart"/>
      <w:r w:rsidRPr="009A1947">
        <w:rPr>
          <w:sz w:val="24"/>
          <w:szCs w:val="24"/>
        </w:rPr>
        <w:t>детск</w:t>
      </w:r>
      <w:proofErr w:type="gramStart"/>
      <w:r w:rsidRPr="009A1947">
        <w:rPr>
          <w:sz w:val="24"/>
          <w:szCs w:val="24"/>
        </w:rPr>
        <w:t>о</w:t>
      </w:r>
      <w:proofErr w:type="spellEnd"/>
      <w:r w:rsidRPr="009A1947">
        <w:rPr>
          <w:sz w:val="24"/>
          <w:szCs w:val="24"/>
        </w:rPr>
        <w:t>-</w:t>
      </w:r>
      <w:proofErr w:type="gramEnd"/>
      <w:r w:rsidRPr="009A1947">
        <w:rPr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Pr="009A1947">
        <w:rPr>
          <w:sz w:val="24"/>
          <w:szCs w:val="24"/>
        </w:rPr>
        <w:t>социокультурного</w:t>
      </w:r>
      <w:proofErr w:type="spellEnd"/>
      <w:r w:rsidRPr="009A1947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b/>
          <w:bCs/>
          <w:sz w:val="24"/>
          <w:szCs w:val="24"/>
        </w:rPr>
        <w:t>Социальное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Цель</w:t>
      </w:r>
      <w:r w:rsidRPr="009A1947">
        <w:rPr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91A31" w:rsidRPr="009A1947" w:rsidRDefault="00891A31" w:rsidP="00477F12">
      <w:pPr>
        <w:pStyle w:val="21"/>
        <w:numPr>
          <w:ilvl w:val="0"/>
          <w:numId w:val="5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5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Pr="009A1947">
        <w:rPr>
          <w:sz w:val="24"/>
          <w:szCs w:val="24"/>
        </w:rPr>
        <w:t>детск</w:t>
      </w:r>
      <w:proofErr w:type="gramStart"/>
      <w:r w:rsidRPr="009A1947">
        <w:rPr>
          <w:sz w:val="24"/>
          <w:szCs w:val="24"/>
        </w:rPr>
        <w:t>о</w:t>
      </w:r>
      <w:proofErr w:type="spellEnd"/>
      <w:r w:rsidRPr="009A1947">
        <w:rPr>
          <w:sz w:val="24"/>
          <w:szCs w:val="24"/>
        </w:rPr>
        <w:t>-</w:t>
      </w:r>
      <w:proofErr w:type="gramEnd"/>
      <w:r w:rsidRPr="009A1947">
        <w:rPr>
          <w:sz w:val="24"/>
          <w:szCs w:val="24"/>
        </w:rPr>
        <w:t xml:space="preserve"> взрослых и детских общностях.</w:t>
      </w:r>
    </w:p>
    <w:p w:rsidR="00891A31" w:rsidRPr="009A1947" w:rsidRDefault="00891A31" w:rsidP="00477F12">
      <w:pPr>
        <w:pStyle w:val="21"/>
        <w:numPr>
          <w:ilvl w:val="0"/>
          <w:numId w:val="5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b/>
          <w:bCs/>
          <w:sz w:val="24"/>
          <w:szCs w:val="24"/>
        </w:rPr>
        <w:t>Познавательное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891A31" w:rsidRPr="009A1947" w:rsidRDefault="00891A31" w:rsidP="00477F12">
      <w:pPr>
        <w:pStyle w:val="21"/>
        <w:numPr>
          <w:ilvl w:val="0"/>
          <w:numId w:val="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6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891A31" w:rsidRPr="009A1947" w:rsidRDefault="00891A31" w:rsidP="00477F12">
      <w:pPr>
        <w:pStyle w:val="21"/>
        <w:numPr>
          <w:ilvl w:val="0"/>
          <w:numId w:val="6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b/>
          <w:bCs/>
          <w:sz w:val="24"/>
          <w:szCs w:val="24"/>
        </w:rPr>
        <w:t>Физическое и оздоровительное направление воспитания.</w:t>
      </w:r>
    </w:p>
    <w:p w:rsidR="00891A31" w:rsidRPr="00930A34" w:rsidRDefault="00891A31" w:rsidP="00930A34">
      <w:pPr>
        <w:pStyle w:val="21"/>
        <w:numPr>
          <w:ilvl w:val="0"/>
          <w:numId w:val="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Pr="009A1947">
        <w:rPr>
          <w:sz w:val="24"/>
          <w:szCs w:val="24"/>
        </w:rPr>
        <w:t>элементарным</w:t>
      </w:r>
      <w:proofErr w:type="gramEnd"/>
      <w:r w:rsidR="00930A34">
        <w:rPr>
          <w:sz w:val="24"/>
          <w:szCs w:val="24"/>
        </w:rPr>
        <w:t xml:space="preserve"> </w:t>
      </w:r>
      <w:r w:rsidRPr="00930A34">
        <w:rPr>
          <w:rStyle w:val="12"/>
          <w:rFonts w:eastAsia="Courier New"/>
          <w:sz w:val="24"/>
          <w:szCs w:val="24"/>
        </w:rPr>
        <w:t>гигиеническими навыками и правилами безопасности.</w:t>
      </w:r>
    </w:p>
    <w:p w:rsidR="00891A31" w:rsidRPr="009A1947" w:rsidRDefault="00891A31" w:rsidP="00477F12">
      <w:pPr>
        <w:pStyle w:val="21"/>
        <w:numPr>
          <w:ilvl w:val="0"/>
          <w:numId w:val="8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8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rStyle w:val="12"/>
          <w:rFonts w:eastAsia="Courier New"/>
          <w:b/>
          <w:bCs/>
          <w:sz w:val="24"/>
          <w:szCs w:val="24"/>
        </w:rPr>
        <w:t>Трудовое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9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891A31" w:rsidRPr="009A1947" w:rsidRDefault="00891A31" w:rsidP="00477F12">
      <w:pPr>
        <w:pStyle w:val="21"/>
        <w:numPr>
          <w:ilvl w:val="0"/>
          <w:numId w:val="9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lastRenderedPageBreak/>
        <w:t>Ценность – труд лежит в основе трудового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9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 w:rsidRPr="009A1947">
        <w:rPr>
          <w:rStyle w:val="12"/>
          <w:rFonts w:eastAsia="Courier New"/>
          <w:b/>
          <w:bCs/>
          <w:sz w:val="24"/>
          <w:szCs w:val="24"/>
        </w:rPr>
        <w:t>Эстетическое направление воспитания.</w:t>
      </w:r>
    </w:p>
    <w:p w:rsidR="00891A31" w:rsidRPr="009A1947" w:rsidRDefault="00891A31" w:rsidP="00477F12">
      <w:pPr>
        <w:pStyle w:val="21"/>
        <w:numPr>
          <w:ilvl w:val="0"/>
          <w:numId w:val="1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891A31" w:rsidRPr="009A1947" w:rsidRDefault="00891A31" w:rsidP="00477F12">
      <w:pPr>
        <w:pStyle w:val="21"/>
        <w:numPr>
          <w:ilvl w:val="0"/>
          <w:numId w:val="10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891A31" w:rsidRPr="009A1947" w:rsidRDefault="00891A31" w:rsidP="00477F12">
      <w:pPr>
        <w:pStyle w:val="21"/>
        <w:numPr>
          <w:ilvl w:val="0"/>
          <w:numId w:val="1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9A1947">
        <w:rPr>
          <w:rStyle w:val="12"/>
          <w:rFonts w:eastAsia="Courier New"/>
          <w:sz w:val="24"/>
          <w:szCs w:val="24"/>
        </w:rPr>
        <w:t>прекрасному</w:t>
      </w:r>
      <w:proofErr w:type="gramEnd"/>
      <w:r w:rsidRPr="009A1947">
        <w:rPr>
          <w:rStyle w:val="12"/>
          <w:rFonts w:eastAsia="Courier New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</w:p>
    <w:p w:rsidR="00891A31" w:rsidRPr="009A1947" w:rsidRDefault="00296672" w:rsidP="00891A31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1.2</w:t>
      </w:r>
      <w:r w:rsidR="00891A31" w:rsidRPr="009A1947">
        <w:rPr>
          <w:rStyle w:val="12"/>
          <w:rFonts w:eastAsia="Courier New"/>
          <w:b/>
          <w:bCs/>
          <w:sz w:val="24"/>
          <w:szCs w:val="24"/>
        </w:rPr>
        <w:t>.3. Целевые ориентиры воспитания.</w:t>
      </w:r>
    </w:p>
    <w:p w:rsidR="00891A31" w:rsidRPr="009A1947" w:rsidRDefault="00891A31" w:rsidP="00477F12">
      <w:pPr>
        <w:pStyle w:val="21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891A31" w:rsidRPr="009A1947" w:rsidRDefault="00891A31" w:rsidP="00477F12">
      <w:pPr>
        <w:pStyle w:val="2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В соответствии с ФГОС </w:t>
      </w:r>
      <w:proofErr w:type="gramStart"/>
      <w:r w:rsidRPr="009A1947">
        <w:rPr>
          <w:rStyle w:val="12"/>
          <w:rFonts w:eastAsia="Courier New"/>
          <w:sz w:val="24"/>
          <w:szCs w:val="24"/>
        </w:rPr>
        <w:t>ДО</w:t>
      </w:r>
      <w:proofErr w:type="gramEnd"/>
      <w:r w:rsidRPr="009A1947">
        <w:rPr>
          <w:rStyle w:val="12"/>
          <w:rFonts w:eastAsia="Courier New"/>
          <w:sz w:val="24"/>
          <w:szCs w:val="24"/>
        </w:rPr>
        <w:t xml:space="preserve"> </w:t>
      </w:r>
      <w:proofErr w:type="gramStart"/>
      <w:r w:rsidRPr="009A1947">
        <w:rPr>
          <w:rStyle w:val="12"/>
          <w:rFonts w:eastAsia="Courier New"/>
          <w:sz w:val="24"/>
          <w:szCs w:val="24"/>
        </w:rPr>
        <w:t>оценка</w:t>
      </w:r>
      <w:proofErr w:type="gramEnd"/>
      <w:r w:rsidRPr="009A1947">
        <w:rPr>
          <w:rStyle w:val="12"/>
          <w:rFonts w:eastAsia="Courier New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9A1947">
        <w:rPr>
          <w:sz w:val="24"/>
          <w:szCs w:val="24"/>
        </w:rPr>
        <w:t xml:space="preserve"> </w:t>
      </w:r>
      <w:r w:rsidRPr="009A1947">
        <w:rPr>
          <w:rStyle w:val="12"/>
          <w:rFonts w:eastAsia="Courier New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</w:p>
    <w:p w:rsidR="00891A31" w:rsidRPr="009A1947" w:rsidRDefault="00296672" w:rsidP="00891A31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1.2</w:t>
      </w:r>
      <w:r w:rsidR="00891A31" w:rsidRPr="009A1947">
        <w:rPr>
          <w:rStyle w:val="12"/>
          <w:rFonts w:eastAsia="Courier New"/>
          <w:b/>
          <w:bCs/>
          <w:sz w:val="24"/>
          <w:szCs w:val="24"/>
        </w:rPr>
        <w:t>.3.1.Целевые ориентиры воспитания детей раннего возраста (к трем годам).</w:t>
      </w:r>
    </w:p>
    <w:tbl>
      <w:tblPr>
        <w:tblW w:w="10173" w:type="dxa"/>
        <w:tblLook w:val="04A0"/>
      </w:tblPr>
      <w:tblGrid>
        <w:gridCol w:w="2240"/>
        <w:gridCol w:w="2404"/>
        <w:gridCol w:w="5529"/>
      </w:tblGrid>
      <w:tr w:rsidR="00891A31" w:rsidRPr="009A1947" w:rsidTr="00530A25">
        <w:trPr>
          <w:tblHeader/>
        </w:trPr>
        <w:tc>
          <w:tcPr>
            <w:tcW w:w="2240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Направление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Целевые ориентиры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Духовно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softHyphen/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Жизнь,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Способный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сочувствие, доброту.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Человек, семья,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дружба,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Испытывающий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Способный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Любознательный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Понимающий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lastRenderedPageBreak/>
              <w:t>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Стремящийся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Способный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9A1947">
              <w:rPr>
                <w:rStyle w:val="12"/>
                <w:rFonts w:eastAsia="Courier New"/>
                <w:sz w:val="24"/>
                <w:szCs w:val="24"/>
              </w:rPr>
              <w:t>словесно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softHyphen/>
              <w:t>речевой</w:t>
            </w:r>
            <w:proofErr w:type="spellEnd"/>
            <w:r w:rsidRPr="009A1947">
              <w:rPr>
                <w:rStyle w:val="12"/>
                <w:rFonts w:eastAsia="Courier New"/>
                <w:sz w:val="24"/>
                <w:szCs w:val="24"/>
              </w:rPr>
              <w:t>, театрализованной и другое).</w:t>
            </w:r>
          </w:p>
        </w:tc>
      </w:tr>
    </w:tbl>
    <w:p w:rsidR="00891A31" w:rsidRPr="009A1947" w:rsidRDefault="00891A31" w:rsidP="00891A31">
      <w:pPr>
        <w:ind w:firstLine="720"/>
        <w:jc w:val="both"/>
        <w:rPr>
          <w:sz w:val="24"/>
          <w:szCs w:val="24"/>
        </w:rPr>
      </w:pPr>
    </w:p>
    <w:p w:rsidR="00891A31" w:rsidRPr="009A1947" w:rsidRDefault="00930A34" w:rsidP="00891A3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91A31" w:rsidRPr="009A1947">
        <w:rPr>
          <w:b/>
          <w:bCs/>
          <w:sz w:val="24"/>
          <w:szCs w:val="24"/>
        </w:rPr>
        <w:t>2.3.2.Целевые ориентиры воспитания детей на этапе завершения освоения программы</w:t>
      </w:r>
    </w:p>
    <w:tbl>
      <w:tblPr>
        <w:tblW w:w="10173" w:type="dxa"/>
        <w:tblLook w:val="04A0"/>
      </w:tblPr>
      <w:tblGrid>
        <w:gridCol w:w="2240"/>
        <w:gridCol w:w="2404"/>
        <w:gridCol w:w="5529"/>
      </w:tblGrid>
      <w:tr w:rsidR="00891A31" w:rsidRPr="009A1947" w:rsidTr="00530A25">
        <w:trPr>
          <w:tblHeader/>
        </w:trPr>
        <w:tc>
          <w:tcPr>
            <w:tcW w:w="2240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Направление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Целевые ориентиры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Любящий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Духовно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softHyphen/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Жизнь,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Различающий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Способный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Человек, семья,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дружба,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Владеющий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со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Любознательный, наблюдательный, </w:t>
            </w:r>
            <w:r w:rsidRPr="009A1947">
              <w:rPr>
                <w:rStyle w:val="12"/>
                <w:rFonts w:eastAsia="Courier New"/>
                <w:sz w:val="24"/>
                <w:szCs w:val="24"/>
              </w:rPr>
              <w:lastRenderedPageBreak/>
              <w:t>испытывающий потребность в самовыражении, в том числе творческом.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Обладающий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Понимающий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Демонстрирующий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Имеющий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Понимающий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Проявляющий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891A31" w:rsidRPr="009A1947" w:rsidTr="00530A25">
        <w:tc>
          <w:tcPr>
            <w:tcW w:w="2240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1947">
              <w:rPr>
                <w:rStyle w:val="12"/>
                <w:rFonts w:eastAsia="Courier New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Способный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891A31" w:rsidRPr="009A1947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1947">
              <w:rPr>
                <w:rStyle w:val="12"/>
                <w:rFonts w:eastAsia="Courier New"/>
                <w:sz w:val="24"/>
                <w:szCs w:val="24"/>
              </w:rPr>
              <w:t>Стремящийся</w:t>
            </w:r>
            <w:proofErr w:type="gramEnd"/>
            <w:r w:rsidRPr="009A1947">
              <w:rPr>
                <w:rStyle w:val="12"/>
                <w:rFonts w:eastAsia="Courier New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891A31" w:rsidRPr="009A1947" w:rsidRDefault="00891A31" w:rsidP="00891A31">
      <w:pPr>
        <w:ind w:firstLine="720"/>
        <w:jc w:val="both"/>
        <w:rPr>
          <w:sz w:val="24"/>
          <w:szCs w:val="24"/>
        </w:rPr>
      </w:pPr>
    </w:p>
    <w:p w:rsidR="00891A31" w:rsidRPr="009A1947" w:rsidRDefault="00252046" w:rsidP="00891A31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2</w:t>
      </w:r>
      <w:r w:rsidR="00891A31" w:rsidRPr="009A1947">
        <w:rPr>
          <w:rStyle w:val="12"/>
          <w:rFonts w:eastAsia="Courier New"/>
          <w:b/>
          <w:bCs/>
          <w:sz w:val="24"/>
          <w:szCs w:val="24"/>
        </w:rPr>
        <w:t>.Содержательный раздел Программы воспитания.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20"/>
        <w:jc w:val="both"/>
        <w:rPr>
          <w:b/>
          <w:bCs/>
          <w:iCs/>
          <w:sz w:val="24"/>
          <w:szCs w:val="24"/>
        </w:rPr>
      </w:pPr>
      <w:r w:rsidRPr="009A1947">
        <w:rPr>
          <w:rStyle w:val="12"/>
          <w:rFonts w:eastAsia="Courier New"/>
          <w:b/>
          <w:bCs/>
          <w:iCs/>
          <w:sz w:val="24"/>
          <w:szCs w:val="24"/>
        </w:rPr>
        <w:t>2.1.Уклад образовательной организации.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Уклад ДОУ – это  необходимый фундамент, основа и инструмент воспитания. Уклад задает и удерживает ценности воспитания для всех участников образовательных отношений: заведующего ДОУ,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9A1947">
        <w:rPr>
          <w:rStyle w:val="12"/>
          <w:rFonts w:eastAsia="Courier New"/>
          <w:sz w:val="24"/>
          <w:szCs w:val="24"/>
        </w:rPr>
        <w:t>социокультурного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 окружения ДОУ.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Уклад включает: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цель и смысл деятельности ДОУ, её миссию;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принципы жизни и воспитания в ДОУ; 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образ ДОУ, его особенности, символику, внешний имидж; 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отношение к воспитанникам, их родителям (законным представителям), сотрудникам и партнерам ДОУ; 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ключевые правила ДОУ;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традиции и ритуалы, особые нормы этикета в ДОУ; 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особенности РППС, отражающие образ и ценности ДОУ; </w:t>
      </w:r>
    </w:p>
    <w:p w:rsidR="00891A31" w:rsidRPr="00CC1E52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color w:val="auto"/>
          <w:sz w:val="24"/>
          <w:szCs w:val="24"/>
        </w:rPr>
      </w:pPr>
      <w:proofErr w:type="spellStart"/>
      <w:r w:rsidRPr="009A1947">
        <w:rPr>
          <w:rStyle w:val="12"/>
          <w:rFonts w:eastAsia="Courier New"/>
          <w:sz w:val="24"/>
          <w:szCs w:val="24"/>
        </w:rPr>
        <w:t>социокультурный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 контекст, внешняя социальная и культурная среда ДОУ (учитывает </w:t>
      </w:r>
      <w:r w:rsidRPr="00CC1E52">
        <w:rPr>
          <w:rStyle w:val="12"/>
          <w:rFonts w:eastAsia="Courier New"/>
          <w:color w:val="auto"/>
          <w:sz w:val="24"/>
          <w:szCs w:val="24"/>
        </w:rPr>
        <w:t>этнокультурные, конфессиональные и региональные особенности).</w:t>
      </w:r>
    </w:p>
    <w:p w:rsidR="00891A31" w:rsidRPr="00CC1E52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color w:val="auto"/>
          <w:sz w:val="24"/>
          <w:szCs w:val="24"/>
        </w:rPr>
      </w:pPr>
      <w:r w:rsidRPr="00CC1E52">
        <w:rPr>
          <w:rStyle w:val="12"/>
          <w:rFonts w:eastAsia="Courier New"/>
          <w:color w:val="auto"/>
          <w:sz w:val="24"/>
          <w:szCs w:val="24"/>
        </w:rPr>
        <w:lastRenderedPageBreak/>
        <w:t xml:space="preserve">МБДОУ «Веселоярский детский сад «Сказка» как юридическая организация включает в себя 3 дошкольных учреждения: МБДОУ «Веселоярский детский сад «Сказка», находится в селе </w:t>
      </w:r>
      <w:proofErr w:type="spellStart"/>
      <w:r w:rsidRPr="00CC1E52">
        <w:rPr>
          <w:rStyle w:val="12"/>
          <w:rFonts w:eastAsia="Courier New"/>
          <w:color w:val="auto"/>
          <w:sz w:val="24"/>
          <w:szCs w:val="24"/>
        </w:rPr>
        <w:t>Веселоярск</w:t>
      </w:r>
      <w:proofErr w:type="spellEnd"/>
      <w:r w:rsidRPr="00CC1E52">
        <w:rPr>
          <w:rStyle w:val="12"/>
          <w:rFonts w:eastAsia="Courier New"/>
          <w:color w:val="auto"/>
          <w:sz w:val="24"/>
          <w:szCs w:val="24"/>
        </w:rPr>
        <w:t xml:space="preserve"> Рубцовского района; филиал «Зеленодубравинский детский сад «Дубравушка» МБДОУ «Веселоярский детский сад «Сказка», находится в поселке Зелёная Дубрава Рубцовского района; филиал «</w:t>
      </w:r>
      <w:proofErr w:type="spellStart"/>
      <w:r w:rsidRPr="00CC1E52">
        <w:rPr>
          <w:rStyle w:val="12"/>
          <w:rFonts w:eastAsia="Courier New"/>
          <w:color w:val="auto"/>
          <w:sz w:val="24"/>
          <w:szCs w:val="24"/>
        </w:rPr>
        <w:t>Безрукавский</w:t>
      </w:r>
      <w:proofErr w:type="spellEnd"/>
      <w:r w:rsidRPr="00CC1E52">
        <w:rPr>
          <w:rStyle w:val="12"/>
          <w:rFonts w:eastAsia="Courier New"/>
          <w:color w:val="auto"/>
          <w:sz w:val="24"/>
          <w:szCs w:val="24"/>
        </w:rPr>
        <w:t xml:space="preserve"> детский сад «Солнышко» МБДОУ «Веселоярский детский сад «Сказка», находится в селе Безрукавка Рубцовского района.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color w:val="auto"/>
          <w:sz w:val="24"/>
          <w:szCs w:val="24"/>
        </w:rPr>
      </w:pP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color w:val="FF0000"/>
          <w:sz w:val="24"/>
          <w:szCs w:val="24"/>
        </w:rPr>
      </w:pP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</w:rPr>
      </w:pPr>
      <w:r w:rsidRPr="009A1947">
        <w:rPr>
          <w:b/>
          <w:sz w:val="24"/>
          <w:szCs w:val="24"/>
        </w:rPr>
        <w:t>Основные характеристики деятельности МБДОУ «Веселоярский детский сад «Сказка»</w:t>
      </w:r>
    </w:p>
    <w:p w:rsidR="00891A31" w:rsidRPr="009A1947" w:rsidRDefault="00891A31" w:rsidP="00891A31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088"/>
        <w:gridCol w:w="7143"/>
      </w:tblGrid>
      <w:tr w:rsidR="00891A31" w:rsidRPr="009A1947" w:rsidTr="00530A25">
        <w:tc>
          <w:tcPr>
            <w:tcW w:w="2235" w:type="dxa"/>
          </w:tcPr>
          <w:p w:rsidR="00891A31" w:rsidRPr="009A1947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7902" w:type="dxa"/>
          </w:tcPr>
          <w:p w:rsidR="00891A31" w:rsidRPr="009A1947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891A31" w:rsidRPr="009A1947" w:rsidTr="00530A25"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Цель, смысл деятельности и миссия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Цель МБДОУ «Веселоярский детский сад «Сказка»: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Смысл деятельности: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такие условия в ДОУ,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 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Миссия: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совместными усилиями ДОУ,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</w:t>
            </w:r>
          </w:p>
        </w:tc>
      </w:tr>
      <w:tr w:rsidR="00891A31" w:rsidRPr="009A1947" w:rsidTr="00530A25"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педагогов ДОУ</w:t>
            </w: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основывается на духовно-нравственных и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и принятых в обществе правилах и нормах поведения в интересах человека, семьи, общества и опирается на семь принципов.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Принцип гуманизма.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 жизни и здоровья человека, прав и свобод личности, ее свободного развития;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Принцип ценностного единства и совместности.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ценностей и смыслов воспитания, которые разделяют все участники образовательных отношений, содействие, сотворчество и сопереживание, взаимопонимание и взаимное уважение.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Принцип общего культурного образования.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 основе культуры и традиций России, в том числе культурных особенностях региона.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Принцип следования нравственному примеру.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Принципы безопасной жизнедеятельности.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Защищенность важных интересов личности от внутренних и внешних угроз, воспитание через призму безопасности и безопасного поведения.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совместной деятельности ребенка и взрослого. 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Значимость совместной деятельности взрослого и ребенка на основе приобщения к культурным ценностям и их освоения.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Style w:val="Bold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Принцип </w:t>
            </w:r>
            <w:proofErr w:type="spellStart"/>
            <w:r w:rsidRPr="00891A31">
              <w:rPr>
                <w:rStyle w:val="Bold"/>
                <w:rFonts w:ascii="Times New Roman" w:hAnsi="Times New Roman" w:cs="Times New Roman"/>
                <w:spacing w:val="-4"/>
                <w:sz w:val="24"/>
                <w:szCs w:val="24"/>
              </w:rPr>
              <w:t>инклюзивности</w:t>
            </w:r>
            <w:proofErr w:type="spellEnd"/>
            <w:r w:rsidRPr="00891A31">
              <w:rPr>
                <w:rStyle w:val="Bold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91A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      </w:r>
          </w:p>
        </w:tc>
      </w:tr>
      <w:tr w:rsidR="00891A31" w:rsidRPr="009A1947" w:rsidTr="00530A25"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ДОО, символика, внешний имидж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Образ МБДОУ «Веселоярский детский сад «Сказка»  ассоциируется у коллег, педагогов района, родителей, проверяющих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</w:t>
            </w:r>
            <w:r w:rsidRPr="00891A3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proofErr w:type="gramStart"/>
            <w:r w:rsidRPr="00891A3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Фирменный стиль, внутрикорпоративная этика, которых придерживаются все работники детского сада, уважительное отношение ко всем участникам образовательных отношений,  презентации успешного опыта на муниципальных методических мероприятиях, профессиональных конкурсах разного уровня, в официальных </w:t>
            </w:r>
            <w:proofErr w:type="spellStart"/>
            <w:r w:rsidRPr="00891A3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госпабликах</w:t>
            </w:r>
            <w:proofErr w:type="spellEnd"/>
            <w:r w:rsidRPr="00891A3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в социальной сети, на сайте позволяют формировать и поддерживать положительный внешний имидж МБДОУ «Веселоярский детский сад «Сказка» и его филиалов.</w:t>
            </w:r>
            <w:proofErr w:type="gramEnd"/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31" w:rsidRPr="009A1947" w:rsidTr="00530A25"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Отношения к воспитанникам, родителям, сотрудникам и партнерам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Уклад, в качестве установившегося порядка жизни ДОУ и его филиалов, определяет мировосприятие, гармонизацию интересов и возможностей совместной деятельности детских, взрослых и детско-взрослых общностей. Через создание данных общностей и на основе уклада ДОО, который задает и удерживает ценности воспитания для всех участников </w:t>
            </w: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образовательных отношений, строится отношение к воспитанникам, родителям, сотрудникам и партнерам ДОО.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Отношение к воспитанникам 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детских общностей педагоги учат детей относиться друг к другу 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 </w:t>
            </w:r>
          </w:p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Отношение к родителям (законным представителям) воспитанников строится на принципах ценностного единства и сотрудничества всех субъектов </w:t>
            </w:r>
            <w:proofErr w:type="spellStart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социо­культурного</w:t>
            </w:r>
            <w:proofErr w:type="spellEnd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окружения ДОО и приоритета семьи в воспитании, обучении и развитии ребенка. В процессе воспитательной работы </w:t>
            </w:r>
            <w:proofErr w:type="spellStart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педколлектив</w:t>
            </w:r>
            <w:proofErr w:type="spellEnd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ДОУ </w:t>
            </w: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реализует различные виды и формы сотрудничества. 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ДОУ  организует работу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профессионально-личностных компетенций сотрудников ДОО, организует различные формы взаимодействия (в том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чмсле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взаимодействие с АИРО имени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), с социальными партнерами</w:t>
            </w:r>
          </w:p>
        </w:tc>
      </w:tr>
      <w:tr w:rsidR="00891A31" w:rsidRPr="009A1947" w:rsidTr="00530A25">
        <w:tc>
          <w:tcPr>
            <w:tcW w:w="2235" w:type="dxa"/>
          </w:tcPr>
          <w:p w:rsidR="00891A31" w:rsidRPr="009A1947" w:rsidRDefault="00891A31" w:rsidP="00530A25">
            <w:pPr>
              <w:pStyle w:val="17TABL-txt"/>
              <w:tabs>
                <w:tab w:val="left" w:pos="99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правила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Воспитание – целенаправленное взаимодействие взрослых и детей на основе ключевых правил МБДОУ  «Веселоярский детский сад «Сказка»: 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личном примере формировать у детей ценностные ориентиры, нормы общения и поведения;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мотивировать детей общаться друг с другом и поощрять стремление к взаимодействию;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поощрять детскую дружбу, чтобы она принимала общественную направленность;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содействовать проявлению детьми заботы об окружающих, учить проявлять чуткость к сверстникам;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насыщать жизнь детей событиями, которые сплачивают и объединяют; </w:t>
            </w:r>
          </w:p>
          <w:p w:rsidR="00891A31" w:rsidRPr="00891A31" w:rsidRDefault="00891A31" w:rsidP="00477F12">
            <w:pPr>
              <w:pStyle w:val="17TABL-bull"/>
              <w:numPr>
                <w:ilvl w:val="0"/>
                <w:numId w:val="18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следовать общим для всех правилам, нормам поведения и традициям</w:t>
            </w:r>
          </w:p>
        </w:tc>
      </w:tr>
      <w:tr w:rsidR="00891A31" w:rsidRPr="009A1947" w:rsidTr="00530A25">
        <w:trPr>
          <w:trHeight w:val="3108"/>
        </w:trPr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Традиции и ритуалы, особые нормы этикета в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ДОУ  есть особые нормы этикета, которых придерживается </w:t>
            </w:r>
            <w:proofErr w:type="spellStart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педколлектив</w:t>
            </w:r>
            <w:proofErr w:type="spellEnd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всегда приветствовать детей и родителей с улыбкой; информировать родителей о событиях без оценивания и не перекладывать на них ответственность за поведение ребенка в ДОО; не повышать голос в общении с детьми, родителями, коллегами; уважительно относиться к детям, родителям, коллегам; проявлять самообладание, выдержку в отношениях с детьми;</w:t>
            </w:r>
            <w:proofErr w:type="gramEnd"/>
            <w:r w:rsidRPr="00891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сочетать требовательность с чутким отношением к воспитанникам.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Мероприятия в рамках календарного плана воспитательной работы - событийные </w:t>
            </w:r>
            <w:proofErr w:type="spellStart"/>
            <w:r w:rsidRPr="00891A31">
              <w:t>общесадовские</w:t>
            </w:r>
            <w:proofErr w:type="spellEnd"/>
            <w:r w:rsidRPr="00891A31">
              <w:t xml:space="preserve"> мероприятия, в которых участвуют дети всех возрастных групп (день знаний, день дошкольного работника, мамина олимпиада, социальные акции, малые спортивные игры), совместные детско-взрослые проекты. Годовой круг праздников: государственные, традиционные праздники культуры. </w:t>
            </w:r>
          </w:p>
          <w:p w:rsidR="00891A31" w:rsidRPr="00A87F66" w:rsidRDefault="00891A31" w:rsidP="00530A25">
            <w:pPr>
              <w:pStyle w:val="a3"/>
              <w:ind w:left="0" w:firstLine="0"/>
            </w:pPr>
            <w:r w:rsidRPr="00891A31">
              <w:t xml:space="preserve">Большое внимание уделяем празднованию </w:t>
            </w:r>
            <w:r w:rsidRPr="00A87F66">
              <w:t>Дня Победы, используя традиции:</w:t>
            </w:r>
          </w:p>
          <w:p w:rsidR="00891A31" w:rsidRPr="00A87F66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Мастерская</w:t>
            </w:r>
            <w:r>
              <w:t xml:space="preserve"> </w:t>
            </w:r>
            <w:r w:rsidRPr="00A87F66">
              <w:t>«Подарок</w:t>
            </w:r>
            <w:r>
              <w:t xml:space="preserve"> </w:t>
            </w:r>
            <w:r w:rsidRPr="00A87F66">
              <w:t>ветерану»;</w:t>
            </w:r>
          </w:p>
          <w:p w:rsidR="00891A31" w:rsidRPr="00A87F66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Стена</w:t>
            </w:r>
            <w:r>
              <w:t xml:space="preserve"> </w:t>
            </w:r>
            <w:r w:rsidRPr="00A87F66">
              <w:t>памяти;</w:t>
            </w:r>
          </w:p>
          <w:p w:rsidR="00891A31" w:rsidRPr="00A87F66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Свеча</w:t>
            </w:r>
            <w:r>
              <w:t xml:space="preserve"> </w:t>
            </w:r>
            <w:r w:rsidRPr="00A87F66">
              <w:t>памяти;</w:t>
            </w:r>
          </w:p>
          <w:p w:rsidR="00891A31" w:rsidRPr="00A87F66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Письмо</w:t>
            </w:r>
            <w:r>
              <w:t xml:space="preserve"> </w:t>
            </w:r>
            <w:r w:rsidRPr="00A87F66">
              <w:t>солдату;</w:t>
            </w:r>
          </w:p>
          <w:p w:rsidR="00891A31" w:rsidRPr="00A87F66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Георгиевская</w:t>
            </w:r>
            <w:r>
              <w:t xml:space="preserve"> </w:t>
            </w:r>
            <w:r w:rsidRPr="00A87F66">
              <w:t>ленточка;</w:t>
            </w:r>
          </w:p>
          <w:p w:rsidR="00891A31" w:rsidRDefault="00891A31" w:rsidP="00477F12">
            <w:pPr>
              <w:pStyle w:val="a3"/>
              <w:numPr>
                <w:ilvl w:val="0"/>
                <w:numId w:val="20"/>
              </w:numPr>
            </w:pPr>
            <w:r w:rsidRPr="00A87F66">
              <w:t>Окна</w:t>
            </w:r>
            <w:r>
              <w:t xml:space="preserve"> </w:t>
            </w:r>
            <w:r w:rsidRPr="00A87F66">
              <w:t>Победы.</w:t>
            </w:r>
          </w:p>
          <w:p w:rsidR="00891A31" w:rsidRPr="00891A31" w:rsidRDefault="00891A31" w:rsidP="00530A25">
            <w:pPr>
              <w:pStyle w:val="a3"/>
              <w:ind w:left="95" w:firstLine="0"/>
            </w:pPr>
            <w:r w:rsidRPr="00891A31">
              <w:t>Также проводим акции настоящего времени: Подарок солдату (тесно с родительской общностью).</w:t>
            </w:r>
          </w:p>
          <w:p w:rsidR="00891A31" w:rsidRPr="00891A31" w:rsidRDefault="00891A31" w:rsidP="00530A25">
            <w:pPr>
              <w:pStyle w:val="a3"/>
              <w:ind w:left="95" w:firstLine="0"/>
            </w:pPr>
            <w:r w:rsidRPr="00891A31">
              <w:t>Экологические акции по формированию ценности Природа (накорми птиц, создание «Столовой для пернатых»).</w:t>
            </w:r>
          </w:p>
          <w:p w:rsidR="00891A31" w:rsidRPr="00891A31" w:rsidRDefault="00891A31" w:rsidP="00530A25">
            <w:pPr>
              <w:pStyle w:val="a3"/>
              <w:ind w:left="95" w:firstLine="0"/>
            </w:pPr>
            <w:r w:rsidRPr="00891A31">
              <w:lastRenderedPageBreak/>
              <w:t>Традицией стало совместное оформление стен к различным датам. В конце учебного года пополняем выставку «Наши выпускники»</w:t>
            </w:r>
            <w:proofErr w:type="gramStart"/>
            <w:r w:rsidRPr="00891A31">
              <w:t>.О</w:t>
            </w:r>
            <w:proofErr w:type="gramEnd"/>
            <w:r w:rsidRPr="00891A31">
              <w:t>формлены альбомы: «История детского сада», «Наши достижения», «Успехи детей».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На уровне групп  поддерживаем традиции: «Утренний круг» - это форма организации образовательной деятельности взрослых и детей в режимном моменте. Не только приветствие детей, планирование на предстоящий день, создание доброжелательной атмосферы, но </w:t>
            </w:r>
            <w:proofErr w:type="spellStart"/>
            <w:r w:rsidRPr="00891A31">
              <w:t>иэффективное</w:t>
            </w:r>
            <w:proofErr w:type="spellEnd"/>
            <w:r w:rsidRPr="00891A31">
              <w:t xml:space="preserve"> знакомство детей с государственной символикой, учим гимн РФ в старших группах.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В «Вечерний круг» подводим итоги прошедшему дню: что планировали, что получилось, </w:t>
            </w:r>
            <w:proofErr w:type="gramStart"/>
            <w:r w:rsidRPr="00891A31">
              <w:t>над</w:t>
            </w:r>
            <w:proofErr w:type="gramEnd"/>
            <w:r w:rsidRPr="00891A31">
              <w:t xml:space="preserve"> чем нужно поработать, отмечаем положительные моменты.</w:t>
            </w:r>
          </w:p>
          <w:p w:rsidR="00891A31" w:rsidRPr="00891A31" w:rsidRDefault="00891A31" w:rsidP="00530A25">
            <w:pPr>
              <w:pStyle w:val="a3"/>
              <w:spacing w:before="2"/>
              <w:ind w:left="0" w:firstLine="0"/>
            </w:pPr>
            <w:r w:rsidRPr="00891A31">
              <w:t>«Сказка перед сном</w:t>
            </w:r>
            <w:proofErr w:type="gramStart"/>
            <w:r w:rsidRPr="00891A31">
              <w:t>»-</w:t>
            </w:r>
            <w:proofErr w:type="gramEnd"/>
            <w:r w:rsidRPr="00891A31">
              <w:t xml:space="preserve">ритуал в </w:t>
            </w:r>
            <w:r w:rsidRPr="00891A31">
              <w:rPr>
                <w:spacing w:val="-2"/>
              </w:rPr>
              <w:t>группах.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«Новости выходного дня» - по понедельникам ребята рассказывают,</w:t>
            </w:r>
            <w:r w:rsidR="00930A34">
              <w:t xml:space="preserve"> </w:t>
            </w:r>
            <w:r w:rsidRPr="00891A31">
              <w:t>как провели выходные.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Ритуал «Чествование именинника» объединяет ребят и мотивирует на дружный хоровод, изготовление подарка, теплые поздравления.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«Наша гордость» - на стенде вывешиваются благодарности, сертификаты детей, тем самым отмечая их успехи в различных конкурсах, соревнованиях, олимпиадах.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Торжественный вынос государственного флага России на праздниках, посвящённых государственным датам – День народного единства, День защитников Отечества, 9 мая, День </w:t>
            </w:r>
            <w:proofErr w:type="spellStart"/>
            <w:r w:rsidRPr="00891A31">
              <w:t>Росии</w:t>
            </w:r>
            <w:proofErr w:type="spellEnd"/>
            <w:r w:rsidRPr="00891A31">
              <w:t>, День государственного флага.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Педагоги проходят курсы «Основы здорового питания (для детей дошкольного возраста)». Перед приемом пищи с детьми обсуждаем блюда меню и рассуждаем об их пользе, обращая внимание на поведение за столом. Проводим «Разговоры о здоровом питании» с целью формирования у детей основных представлений и навыков рационального питания и здорового образа жизни.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Таким образом, составляющие уклада, традиции и ритуалы помогают создавать в ДОУ атмосферу, когда дети и педагоги действительно ощущают себя членами единого сообщества. </w:t>
            </w:r>
            <w:proofErr w:type="spellStart"/>
            <w:r w:rsidRPr="00891A31">
              <w:t>ВсеТрадиции</w:t>
            </w:r>
            <w:proofErr w:type="spellEnd"/>
            <w:r w:rsidRPr="00891A31">
              <w:t xml:space="preserve"> </w:t>
            </w:r>
            <w:proofErr w:type="gramStart"/>
            <w:r w:rsidRPr="00891A31">
              <w:t>объединены</w:t>
            </w:r>
            <w:proofErr w:type="gramEnd"/>
            <w:r w:rsidRPr="00891A31">
              <w:t xml:space="preserve"> воспитательным компонентом.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Представленный сложившийся уклад в ДОУ является единым, как для реализации обязательной части Программы, так и части, формируемой участниками образовательных отношений.</w:t>
            </w:r>
          </w:p>
        </w:tc>
      </w:tr>
      <w:tr w:rsidR="00891A31" w:rsidRPr="009A1947" w:rsidTr="00530A25">
        <w:trPr>
          <w:trHeight w:val="3108"/>
        </w:trPr>
        <w:tc>
          <w:tcPr>
            <w:tcW w:w="2235" w:type="dxa"/>
          </w:tcPr>
          <w:p w:rsidR="00891A31" w:rsidRPr="009A1947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Педагог ДОУ должен соблюдать кодекс нормы профессиональной этики и поведения: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29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педагог всегда выходит навстречу родителям и приветствует родителей и детей первым;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891A31">
              <w:rPr>
                <w:sz w:val="24"/>
                <w:szCs w:val="24"/>
              </w:rPr>
              <w:t>улыбка-всегда</w:t>
            </w:r>
            <w:proofErr w:type="spellEnd"/>
            <w:r w:rsidRPr="00891A31">
              <w:rPr>
                <w:sz w:val="24"/>
                <w:szCs w:val="24"/>
              </w:rPr>
              <w:t xml:space="preserve"> обязательная часть </w:t>
            </w:r>
            <w:r w:rsidRPr="00891A31">
              <w:rPr>
                <w:spacing w:val="-2"/>
                <w:sz w:val="24"/>
                <w:szCs w:val="24"/>
              </w:rPr>
              <w:t>приветствия;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педагог описывает события и </w:t>
            </w:r>
            <w:proofErr w:type="spellStart"/>
            <w:r w:rsidRPr="00891A31">
              <w:rPr>
                <w:sz w:val="24"/>
                <w:szCs w:val="24"/>
              </w:rPr>
              <w:t>ситуации</w:t>
            </w:r>
            <w:proofErr w:type="gramStart"/>
            <w:r w:rsidRPr="00891A31">
              <w:rPr>
                <w:sz w:val="24"/>
                <w:szCs w:val="24"/>
              </w:rPr>
              <w:t>,н</w:t>
            </w:r>
            <w:proofErr w:type="gramEnd"/>
            <w:r w:rsidRPr="00891A31">
              <w:rPr>
                <w:sz w:val="24"/>
                <w:szCs w:val="24"/>
              </w:rPr>
              <w:t>о</w:t>
            </w:r>
            <w:proofErr w:type="spellEnd"/>
            <w:r w:rsidRPr="00891A31">
              <w:rPr>
                <w:sz w:val="24"/>
                <w:szCs w:val="24"/>
              </w:rPr>
              <w:t xml:space="preserve"> не даёт им </w:t>
            </w:r>
            <w:r w:rsidRPr="00891A31">
              <w:rPr>
                <w:spacing w:val="-2"/>
                <w:sz w:val="24"/>
                <w:szCs w:val="24"/>
              </w:rPr>
              <w:t>оценки;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3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lastRenderedPageBreak/>
              <w:t>педагог не обвиняет родителей и не возлагает на них ответственность за поведение детей в детском саду;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2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тон общения ровный и дружелюбный, исключается повышение </w:t>
            </w:r>
            <w:r w:rsidRPr="00891A31">
              <w:rPr>
                <w:spacing w:val="-2"/>
                <w:sz w:val="24"/>
                <w:szCs w:val="24"/>
              </w:rPr>
              <w:t>голоса;</w:t>
            </w:r>
          </w:p>
          <w:p w:rsidR="00891A31" w:rsidRPr="00357E3E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57E3E">
              <w:rPr>
                <w:sz w:val="24"/>
                <w:szCs w:val="24"/>
              </w:rPr>
              <w:t>уважительноеотношениекличности</w:t>
            </w:r>
            <w:r w:rsidRPr="00357E3E">
              <w:rPr>
                <w:spacing w:val="-2"/>
                <w:sz w:val="24"/>
                <w:szCs w:val="24"/>
              </w:rPr>
              <w:t>воспитанника</w:t>
            </w:r>
            <w:proofErr w:type="spellEnd"/>
            <w:r w:rsidRPr="00357E3E">
              <w:rPr>
                <w:spacing w:val="-2"/>
                <w:sz w:val="24"/>
                <w:szCs w:val="24"/>
              </w:rPr>
              <w:t>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умение заинтересованно слушать собеседника и сопереживать </w:t>
            </w:r>
            <w:r w:rsidRPr="00891A31">
              <w:rPr>
                <w:spacing w:val="-4"/>
                <w:sz w:val="24"/>
                <w:szCs w:val="24"/>
              </w:rPr>
              <w:t>ему;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умение видеть и слышать </w:t>
            </w:r>
            <w:proofErr w:type="spellStart"/>
            <w:r w:rsidRPr="00891A31">
              <w:rPr>
                <w:sz w:val="24"/>
                <w:szCs w:val="24"/>
              </w:rPr>
              <w:t>воспитанника</w:t>
            </w:r>
            <w:proofErr w:type="gramStart"/>
            <w:r w:rsidRPr="00891A31">
              <w:rPr>
                <w:sz w:val="24"/>
                <w:szCs w:val="24"/>
              </w:rPr>
              <w:t>,с</w:t>
            </w:r>
            <w:proofErr w:type="gramEnd"/>
            <w:r w:rsidRPr="00891A31">
              <w:rPr>
                <w:sz w:val="24"/>
                <w:szCs w:val="24"/>
              </w:rPr>
              <w:t>опереживать</w:t>
            </w:r>
            <w:proofErr w:type="spellEnd"/>
            <w:r w:rsidRPr="00891A31">
              <w:rPr>
                <w:sz w:val="24"/>
                <w:szCs w:val="24"/>
              </w:rPr>
              <w:t xml:space="preserve"> ему;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уравновешенность и самообладание, выдержка в отношениях с детьми;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умение сочетать мягкий эмоциональный и деловой тон в отношениях с детьми;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tabs>
                <w:tab w:val="left" w:pos="1127"/>
              </w:tabs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умение сочетать требовательность с чутким отношением к воспитанникам;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знание возрастных и индивидуальных особенностей воспитанников;</w:t>
            </w:r>
          </w:p>
          <w:p w:rsidR="00891A31" w:rsidRPr="00891A31" w:rsidRDefault="00891A31" w:rsidP="00477F1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соответствие внешнего вида статусу педагога ДОУ.</w:t>
            </w:r>
          </w:p>
          <w:p w:rsidR="00891A31" w:rsidRPr="00891A31" w:rsidRDefault="00891A31" w:rsidP="00530A25">
            <w:pPr>
              <w:pStyle w:val="a7"/>
              <w:tabs>
                <w:tab w:val="left" w:pos="112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891A31" w:rsidRPr="009A1947" w:rsidTr="00530A25">
        <w:trPr>
          <w:trHeight w:val="3108"/>
        </w:trPr>
        <w:tc>
          <w:tcPr>
            <w:tcW w:w="2235" w:type="dxa"/>
          </w:tcPr>
          <w:p w:rsidR="00891A31" w:rsidRPr="00357E3E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 ОП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 xml:space="preserve">В </w:t>
            </w:r>
            <w:proofErr w:type="gramStart"/>
            <w:r w:rsidRPr="00891A31">
              <w:t>части программы, формируемой участниками образовательных отношений особое внимание уделяется</w:t>
            </w:r>
            <w:proofErr w:type="gramEnd"/>
            <w:r w:rsidRPr="00891A31">
              <w:t xml:space="preserve"> развитию духовно-нравственных и патриотических качеств личности, любви к одному краю, Родине, гордости за ее достижения, уверенности в том, что Алтайский край многонациональный регион с героическим прошлым, с устоявшимися  традициями.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Подрастающее поколение нашего края должно знать и гордиться особенностями своей малой родины, родного села и города, любить его и осознавать себя частицей удивительного сообщества. Жители Алтайского края отличаются богатым колоритом народной культуры. Поэтому юные воспитанники должны стать достойными их преемниками.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  <w:r w:rsidRPr="00891A31">
              <w:t>Ознакомление с традициями нашего края, реализуется посредством Региональной программы «Мой край», благодаря которой организована воспитательная деятельность по формированию духовно-нравственной культуры через разные виды деятельности в течение дня.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</w:p>
        </w:tc>
      </w:tr>
      <w:tr w:rsidR="00891A31" w:rsidRPr="009A1947" w:rsidTr="00530A25">
        <w:trPr>
          <w:trHeight w:val="541"/>
        </w:trPr>
        <w:tc>
          <w:tcPr>
            <w:tcW w:w="2235" w:type="dxa"/>
          </w:tcPr>
          <w:p w:rsidR="00891A31" w:rsidRPr="00283DE8" w:rsidRDefault="00891A31" w:rsidP="00530A25">
            <w:pPr>
              <w:pStyle w:val="a3"/>
              <w:ind w:firstLine="0"/>
            </w:pPr>
            <w:r w:rsidRPr="00891A31">
              <w:t>ПРОФЕССИОНАЛЬНЫЕ общности</w:t>
            </w:r>
            <w:r w:rsidRPr="00891A31">
              <w:rPr>
                <w:i/>
                <w:iCs/>
              </w:rPr>
              <w:t xml:space="preserve"> Профессиональная общность </w:t>
            </w:r>
            <w:r w:rsidRPr="00891A31">
              <w:t xml:space="preserve"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</w:t>
            </w:r>
            <w:r w:rsidRPr="00891A31">
              <w:lastRenderedPageBreak/>
              <w:t xml:space="preserve">разделять те ценности, которые заложены в основу Программы. </w:t>
            </w:r>
            <w:r w:rsidRPr="00283DE8">
              <w:t>Основой эффективности такой общности является рефлексия собственной профессиональной деятельности.</w:t>
            </w:r>
          </w:p>
          <w:p w:rsidR="00891A31" w:rsidRPr="00CC1E52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lastRenderedPageBreak/>
              <w:t>Воспитатель, а также другие сотрудники ДОО стремятся: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быть примером в формировании полноценных и сформированных ценностных ориентиров, норм общения и поведения;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заботиться о том, чтобы дети непрерывно приобретали опыт общения на основе чувства доброжелательности;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lastRenderedPageBreak/>
      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учить детей совместной деятельности, насыщать их жизнь событиями, которые сплачивали бы и объединяли ребят;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воспитывать в детях чувство ответственности перед группой за свое поведение.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Профессионально-родительская общность </w:t>
            </w:r>
            <w:r w:rsidRPr="00891A31">
      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</w:rPr>
              <w:t>Основная задача</w:t>
            </w:r>
            <w:r w:rsidRPr="00891A31">
              <w:t xml:space="preserve">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>Детско-взрослая общность</w:t>
            </w:r>
            <w:r w:rsidRPr="00891A31">
      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Детско-взрослая общность </w:t>
            </w:r>
            <w:r w:rsidRPr="00891A31">
              <w:t>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Детская общность. </w:t>
            </w:r>
            <w:r w:rsidRPr="00891A31"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</w:t>
            </w:r>
            <w:r w:rsidRPr="00891A31">
              <w:lastRenderedPageBreak/>
              <w:t>достигать поставленной цели.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Одним из видов детских общностей являются разновозрастные детские общности. В детском саду внедряется работа по волонтерскому движению, которое дает возможность взаимодействия </w:t>
            </w:r>
            <w:proofErr w:type="gramStart"/>
            <w:r w:rsidRPr="00891A31">
              <w:t>ребенка</w:t>
            </w:r>
            <w:proofErr w:type="gramEnd"/>
            <w:r w:rsidRPr="00891A31">
      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К профессиональным общностям </w:t>
            </w:r>
            <w:r w:rsidRPr="00891A31">
              <w:t>относятся: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Педагогический совет;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Творческая группа;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Совет ДОО;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Психолого-педагогический консилиум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К профессионально-родительским общностям </w:t>
            </w:r>
            <w:r w:rsidRPr="00891A31">
              <w:t>относятся: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- Совет</w:t>
            </w:r>
            <w:proofErr w:type="gramStart"/>
            <w:r w:rsidRPr="00891A31">
              <w:t xml:space="preserve"> ;</w:t>
            </w:r>
            <w:proofErr w:type="gramEnd"/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- Родительские комитеты;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Культура поведения воспитателя в общностях как значимая составляющая уклада. </w:t>
            </w:r>
            <w:r w:rsidRPr="00891A31">
      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>Воспитатель стремится соблюдать кодекс нормы профессиональной этики и поведения: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педагог </w:t>
            </w:r>
            <w:r w:rsidRPr="00891A31">
              <w:t>всегда выходит навстречу родителям и приветствует родителей и детей первым;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улыбка – </w:t>
            </w:r>
            <w:r w:rsidRPr="00891A31">
              <w:t>всегда обязательная часть приветствия;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педагог </w:t>
            </w:r>
            <w:r w:rsidRPr="00891A31">
              <w:t>описывает события и ситуации, но не даёт им оценки;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педагог </w:t>
            </w:r>
            <w:r w:rsidRPr="00891A31">
              <w:t>не обвиняет родителей и не возлагает на них ответственность за поведение детей в детском саду;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тон общения </w:t>
            </w:r>
            <w:r w:rsidRPr="00891A31">
              <w:t>ровный и дружелюбный, исключается повышение голоса;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>- уважительное о</w:t>
            </w:r>
            <w:r w:rsidRPr="00891A31">
              <w:t>тношение к личности воспитанника;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умение </w:t>
            </w:r>
            <w:r w:rsidRPr="00891A31">
              <w:t xml:space="preserve">заинтересованно слушать собеседника и сопереживать ему;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- </w:t>
            </w:r>
            <w:r w:rsidRPr="00891A31">
              <w:rPr>
                <w:i/>
                <w:iCs/>
              </w:rPr>
              <w:t xml:space="preserve">умение </w:t>
            </w:r>
            <w:r w:rsidRPr="00891A31">
              <w:t xml:space="preserve">видеть и слышать воспитанника, сопереживать ему;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- </w:t>
            </w:r>
            <w:r w:rsidRPr="00891A31">
              <w:rPr>
                <w:i/>
                <w:iCs/>
              </w:rPr>
              <w:t>уравновешенность и самообладание</w:t>
            </w:r>
            <w:r w:rsidRPr="00891A31">
              <w:t>, выдержка в отношениях с детьми;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умение быстро и правильно оценивать </w:t>
            </w:r>
            <w:r w:rsidRPr="00891A31">
              <w:t>сложившуюся обстановку и в то же время не торопиться с выводами о поведении и способностях воспитанников;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rPr>
                <w:i/>
                <w:iCs/>
              </w:rPr>
              <w:t xml:space="preserve">- умение сочетать </w:t>
            </w:r>
            <w:r w:rsidRPr="00891A31">
              <w:t xml:space="preserve">мягкий эмоциональный и деловой тон в отношениях с детьми;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- </w:t>
            </w:r>
            <w:r w:rsidRPr="00891A31">
              <w:rPr>
                <w:i/>
                <w:iCs/>
              </w:rPr>
              <w:t xml:space="preserve">умение сочетать </w:t>
            </w:r>
            <w:r w:rsidRPr="00891A31">
              <w:t xml:space="preserve">требовательность с чутким отношением к воспитанникам;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t xml:space="preserve">- </w:t>
            </w:r>
            <w:r w:rsidRPr="00891A31">
              <w:rPr>
                <w:i/>
                <w:iCs/>
              </w:rPr>
              <w:t xml:space="preserve">знание </w:t>
            </w:r>
            <w:r w:rsidRPr="00891A31">
              <w:t xml:space="preserve">возрастных и индивидуальных особенностей воспитанников; </w:t>
            </w:r>
          </w:p>
          <w:p w:rsidR="00891A31" w:rsidRPr="00891A31" w:rsidRDefault="00891A31" w:rsidP="00530A25">
            <w:pPr>
              <w:pStyle w:val="a3"/>
              <w:ind w:firstLine="0"/>
            </w:pPr>
            <w:r w:rsidRPr="00891A31">
              <w:lastRenderedPageBreak/>
              <w:t xml:space="preserve">- </w:t>
            </w:r>
            <w:r w:rsidRPr="00891A31">
              <w:rPr>
                <w:i/>
                <w:iCs/>
              </w:rPr>
              <w:t xml:space="preserve">соответствие </w:t>
            </w:r>
            <w:r w:rsidRPr="00891A31">
              <w:t>внешнего вида статусу воспитателя детского сада.</w:t>
            </w:r>
          </w:p>
          <w:p w:rsidR="00891A31" w:rsidRPr="00891A31" w:rsidRDefault="00891A31" w:rsidP="00530A25">
            <w:pPr>
              <w:pStyle w:val="a3"/>
              <w:ind w:left="0" w:firstLine="0"/>
            </w:pPr>
          </w:p>
        </w:tc>
      </w:tr>
      <w:tr w:rsidR="00891A31" w:rsidRPr="009A1947" w:rsidTr="00530A25">
        <w:tc>
          <w:tcPr>
            <w:tcW w:w="2235" w:type="dxa"/>
          </w:tcPr>
          <w:p w:rsidR="00891A31" w:rsidRPr="009A1947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РППС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17TABL-txt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среда раскрывает ценности и смыслы, заложенные в укладе,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общества. </w:t>
            </w:r>
          </w:p>
        </w:tc>
      </w:tr>
      <w:tr w:rsidR="00891A31" w:rsidRPr="009A1947" w:rsidTr="00530A25">
        <w:tc>
          <w:tcPr>
            <w:tcW w:w="2235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контекст, внешняя социальная и культурная среда ДОО</w:t>
            </w:r>
          </w:p>
        </w:tc>
        <w:tc>
          <w:tcPr>
            <w:tcW w:w="7902" w:type="dxa"/>
          </w:tcPr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район Алтайского края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в юго-западной части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на границе с Казахстаном. Общая площадь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составляет 3 304,78 км</w:t>
            </w:r>
            <w:proofErr w:type="gram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и занимает 2% территории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края. Образован 27 мая 1924 г. Административный центр – город Рубцовск, но при этом в состав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A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он не входит.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52 </w:t>
            </w:r>
            <w:proofErr w:type="gram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населённых</w:t>
            </w:r>
            <w:proofErr w:type="gram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пункта.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Климат континентальный.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Рельеф равнинный. На территории района разведаны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Захаровское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Потеряевское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полиметаллов.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Крупнейшая река - Алей. Для территории района характерна типичная степная растительность. Помимо степных территорий имеются участки, занятые лесом (сосновый бор на территории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Ракитовского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лесхоза).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 территории района обычен для степи и бора. </w:t>
            </w:r>
            <w:proofErr w:type="gram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Из зверей обитают белка, заяц, лось, косуля, суслик; из птиц - утка, чирок-свистунок, шилохвость, перепел.</w:t>
            </w:r>
            <w:proofErr w:type="gramEnd"/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территории района проходят автомобильные трассы Барнаул - Семипалатинск, Рубцовск - Змеиногорск,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железная дорога.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br/>
              <w:t>Основой экономики района всегда являлось сельское хозяйство. Наиболее крупными промышленными предприятиями являются ОАО «</w:t>
            </w:r>
            <w:proofErr w:type="spellStart"/>
            <w:proofErr w:type="gram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spellEnd"/>
            <w:proofErr w:type="gram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», ГУП ДХ АК «Веселоярский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щебзавод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Корал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В районе 21 школа, 7 детских садов, 39 медицинских учреждений, 52 учреждения культуры, 107 крестьянско-фермерских хозяйств, 15 крупных сельскохозяйственных предприятий.</w:t>
            </w:r>
          </w:p>
          <w:p w:rsidR="00891A31" w:rsidRPr="00891A31" w:rsidRDefault="00891A31" w:rsidP="00530A25">
            <w:pPr>
              <w:pStyle w:val="01HEADER-pri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Имеются археологические памятники (стоянки древнего человека, курганные могильники).</w:t>
            </w:r>
            <w:r w:rsidRPr="0089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ДОО учитывает эти факторы при </w:t>
            </w:r>
            <w:proofErr w:type="spellStart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>порганизации</w:t>
            </w:r>
            <w:proofErr w:type="spellEnd"/>
            <w:r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воспитательно-образовательной работы с детьми.</w:t>
            </w:r>
          </w:p>
        </w:tc>
      </w:tr>
    </w:tbl>
    <w:p w:rsidR="00891A31" w:rsidRPr="009A1947" w:rsidRDefault="00891A31" w:rsidP="00891A31">
      <w:pPr>
        <w:ind w:firstLine="720"/>
        <w:jc w:val="both"/>
        <w:rPr>
          <w:color w:val="000000"/>
          <w:sz w:val="24"/>
          <w:szCs w:val="24"/>
        </w:rPr>
      </w:pP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891A31" w:rsidRPr="00F55B3F" w:rsidRDefault="00891A31" w:rsidP="00891A31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20"/>
        <w:jc w:val="both"/>
        <w:rPr>
          <w:b/>
          <w:bCs/>
          <w:iCs/>
          <w:sz w:val="24"/>
          <w:szCs w:val="24"/>
        </w:rPr>
      </w:pPr>
      <w:r w:rsidRPr="00F55B3F">
        <w:rPr>
          <w:rStyle w:val="12"/>
          <w:rFonts w:eastAsia="Courier New"/>
          <w:b/>
          <w:bCs/>
          <w:iCs/>
          <w:sz w:val="24"/>
          <w:szCs w:val="24"/>
        </w:rPr>
        <w:t>2.2.Воспитывающая среда образовательной организации.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9A1947">
        <w:rPr>
          <w:sz w:val="24"/>
          <w:szCs w:val="24"/>
        </w:rPr>
        <w:t xml:space="preserve"> </w:t>
      </w:r>
      <w:r w:rsidRPr="009A1947">
        <w:rPr>
          <w:rStyle w:val="12"/>
          <w:rFonts w:eastAsia="Courier New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Воспитывающая среда включает: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условия для обретения ребёнком первичного опыта деятельности и поступка в </w:t>
      </w:r>
      <w:r w:rsidRPr="009A1947">
        <w:rPr>
          <w:rStyle w:val="12"/>
          <w:rFonts w:eastAsia="Courier New"/>
          <w:sz w:val="24"/>
          <w:szCs w:val="24"/>
        </w:rPr>
        <w:lastRenderedPageBreak/>
        <w:t>соответствии с традиционными ценностями российского общества;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предметно-пространственной средой (РППС)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 Пребывание в детском саду должно доставлять ребенку радость, а образовательные ситуации должны быть увлекательными. 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В МБДОУ «Веселоярский детский сад «Сказка» создаются все необходимые условия для полноценного проживания ребенком дошкольного детства. Развивающая предметно – пространственная  среда МБДОУ «Веселоярский детский сад «Сказка» (в здании и на участке) соответствует требованиям  ФГОС </w:t>
      </w:r>
      <w:proofErr w:type="gramStart"/>
      <w:r w:rsidRPr="009A1947">
        <w:rPr>
          <w:sz w:val="24"/>
          <w:szCs w:val="24"/>
          <w:lang w:eastAsia="ru-RU"/>
        </w:rPr>
        <w:t>ДО</w:t>
      </w:r>
      <w:proofErr w:type="gramEnd"/>
      <w:r w:rsidRPr="009A1947">
        <w:rPr>
          <w:sz w:val="24"/>
          <w:szCs w:val="24"/>
          <w:lang w:eastAsia="ru-RU"/>
        </w:rPr>
        <w:t xml:space="preserve"> и обеспечивает: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максимальную реализацию образовательного потенциала пространства МБДОУ «Веселоярский детский сад «Сказка» (группы, участка) и материалов, оборудования и инвентаря для развития детей дошкольного возраста в соответствии с особенностями каждого возрастного этапа;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активность жизнедеятельности воспитанников, становление их субъектной позиции;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развитие творческих проявлений детей всеми доступными, побуждающими к самовыражению средствами;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охрану и укрепление здоровья детей с учетом их особенностей и коррекцию недостатков в развитии;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реализацию образовательной   программы; </w:t>
      </w: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- учет национально-культурных, климатических условий, в которых осуществляется образовательная деятельность. Развивающая предметно-пространственная среда дошкольной организации построена  на  следующих  </w:t>
      </w:r>
      <w:r w:rsidRPr="009A1947">
        <w:rPr>
          <w:b/>
          <w:sz w:val="24"/>
          <w:szCs w:val="24"/>
          <w:lang w:eastAsia="ru-RU"/>
        </w:rPr>
        <w:t xml:space="preserve">принципах: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1. содержательности и насыщенности;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2. </w:t>
      </w:r>
      <w:proofErr w:type="spellStart"/>
      <w:r w:rsidRPr="009A1947">
        <w:rPr>
          <w:sz w:val="24"/>
          <w:szCs w:val="24"/>
          <w:lang w:eastAsia="ru-RU"/>
        </w:rPr>
        <w:t>трансформируемости</w:t>
      </w:r>
      <w:proofErr w:type="spellEnd"/>
      <w:r w:rsidRPr="009A1947">
        <w:rPr>
          <w:sz w:val="24"/>
          <w:szCs w:val="24"/>
          <w:lang w:eastAsia="ru-RU"/>
        </w:rPr>
        <w:t xml:space="preserve">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3. </w:t>
      </w:r>
      <w:proofErr w:type="gramStart"/>
      <w:r w:rsidRPr="009A1947">
        <w:rPr>
          <w:sz w:val="24"/>
          <w:szCs w:val="24"/>
          <w:lang w:eastAsia="ru-RU"/>
        </w:rPr>
        <w:t>поли функциональности</w:t>
      </w:r>
      <w:proofErr w:type="gramEnd"/>
      <w:r w:rsidRPr="009A1947">
        <w:rPr>
          <w:sz w:val="24"/>
          <w:szCs w:val="24"/>
          <w:lang w:eastAsia="ru-RU"/>
        </w:rPr>
        <w:t xml:space="preserve">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4. вариативности;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5. доступности; 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6. безопасности;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7. здоровье сбережения;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>8. эстетической привлекательности.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 xml:space="preserve">Насыщенность </w:t>
      </w:r>
      <w:r w:rsidRPr="009A1947">
        <w:rPr>
          <w:sz w:val="24"/>
          <w:szCs w:val="24"/>
          <w:lang w:eastAsia="ru-RU"/>
        </w:rPr>
        <w:t xml:space="preserve">среды соответствует возрастным возможностям детей и содержанию Программы.  Образовательное пространство оснащено средствами обучения и воспитания (в том числе техническими), соответствующими материалами (в том числе расходным), игровым, спортивным, оздоровительным оборудованием, инвентарем (в соответствии со спецификой Программы), которые  обеспечивают: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-</w:t>
      </w:r>
      <w:r w:rsidRPr="009A1947">
        <w:rPr>
          <w:sz w:val="24"/>
          <w:szCs w:val="24"/>
          <w:lang w:eastAsia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-</w:t>
      </w:r>
      <w:r w:rsidRPr="009A1947">
        <w:rPr>
          <w:sz w:val="24"/>
          <w:szCs w:val="24"/>
          <w:lang w:eastAsia="ru-RU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-</w:t>
      </w:r>
      <w:r w:rsidRPr="009A1947">
        <w:rPr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-</w:t>
      </w:r>
      <w:r w:rsidRPr="009A1947">
        <w:rPr>
          <w:sz w:val="24"/>
          <w:szCs w:val="24"/>
          <w:lang w:eastAsia="ru-RU"/>
        </w:rPr>
        <w:t xml:space="preserve"> возможность самовыражения детей.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proofErr w:type="spellStart"/>
      <w:r w:rsidRPr="009A1947">
        <w:rPr>
          <w:b/>
          <w:i/>
          <w:sz w:val="24"/>
          <w:szCs w:val="24"/>
          <w:lang w:eastAsia="ru-RU"/>
        </w:rPr>
        <w:t>Трансформируемость</w:t>
      </w:r>
      <w:proofErr w:type="spellEnd"/>
      <w:r w:rsidRPr="009A1947">
        <w:rPr>
          <w:sz w:val="24"/>
          <w:szCs w:val="24"/>
          <w:lang w:eastAsia="ru-RU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среда выступает как динамичное пространство, </w:t>
      </w:r>
      <w:r w:rsidRPr="009A1947">
        <w:rPr>
          <w:sz w:val="24"/>
          <w:szCs w:val="24"/>
          <w:lang w:eastAsia="ru-RU"/>
        </w:rPr>
        <w:lastRenderedPageBreak/>
        <w:t xml:space="preserve">подвижное и легко изменяемое. </w:t>
      </w:r>
      <w:proofErr w:type="spellStart"/>
      <w:r w:rsidRPr="009A1947">
        <w:rPr>
          <w:sz w:val="24"/>
          <w:szCs w:val="24"/>
          <w:lang w:eastAsia="ru-RU"/>
        </w:rPr>
        <w:t>Трансформируемость</w:t>
      </w:r>
      <w:proofErr w:type="spellEnd"/>
      <w:r w:rsidRPr="009A1947">
        <w:rPr>
          <w:sz w:val="24"/>
          <w:szCs w:val="24"/>
          <w:lang w:eastAsia="ru-RU"/>
        </w:rPr>
        <w:t xml:space="preserve"> предметно-игровой среды позволяет детям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proofErr w:type="spellStart"/>
      <w:r w:rsidRPr="009A1947">
        <w:rPr>
          <w:b/>
          <w:i/>
          <w:sz w:val="24"/>
          <w:szCs w:val="24"/>
          <w:lang w:eastAsia="ru-RU"/>
        </w:rPr>
        <w:t>Полифункциональность</w:t>
      </w:r>
      <w:proofErr w:type="spellEnd"/>
      <w:r w:rsidRPr="009A1947">
        <w:rPr>
          <w:sz w:val="24"/>
          <w:szCs w:val="24"/>
          <w:lang w:eastAsia="ru-RU"/>
        </w:rPr>
        <w:t xml:space="preserve"> материалов позволяет пробудить активное воображение детей, и они всякий раз по-новому перестраивают имеющееся игровое пространство, разнообразно используя различные  составляющие предметной среды: детскую мебель, маты, мягкие модули, ширмы, занавеси, кубы,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Вариативность</w:t>
      </w:r>
      <w:r w:rsidRPr="009A1947">
        <w:rPr>
          <w:sz w:val="24"/>
          <w:szCs w:val="24"/>
          <w:lang w:eastAsia="ru-RU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proofErr w:type="gramStart"/>
      <w:r w:rsidRPr="009A1947">
        <w:rPr>
          <w:b/>
          <w:i/>
          <w:sz w:val="24"/>
          <w:szCs w:val="24"/>
          <w:lang w:eastAsia="ru-RU"/>
        </w:rPr>
        <w:t xml:space="preserve">Доступность </w:t>
      </w:r>
      <w:r w:rsidRPr="009A1947">
        <w:rPr>
          <w:sz w:val="24"/>
          <w:szCs w:val="24"/>
          <w:lang w:eastAsia="ru-RU"/>
        </w:rPr>
        <w:t xml:space="preserve">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 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  <w:proofErr w:type="gramEnd"/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b/>
          <w:i/>
          <w:sz w:val="24"/>
          <w:szCs w:val="24"/>
          <w:lang w:eastAsia="ru-RU"/>
        </w:rPr>
        <w:t>Безопасность</w:t>
      </w:r>
      <w:r w:rsidRPr="009A1947">
        <w:rPr>
          <w:sz w:val="24"/>
          <w:szCs w:val="24"/>
          <w:lang w:eastAsia="ru-RU"/>
        </w:rPr>
        <w:t xml:space="preserve"> предметно-пространственной среды обеспечивает соответствие всех ее элементов требованиям надежности и безопасности их использования. </w:t>
      </w:r>
      <w:proofErr w:type="gramStart"/>
      <w:r w:rsidRPr="009A1947">
        <w:rPr>
          <w:sz w:val="24"/>
          <w:szCs w:val="24"/>
          <w:lang w:eastAsia="ru-RU"/>
        </w:rPr>
        <w:t>Пространство групп в МБДОУ «Веселоярский детский сад «Сказка»  организовано в виде разграниченных зон («центры», «уголки», «площадки»), оснащены большим количеством развивающих материалов (книги, игрушки, материалы для творчества, развивающее оборудование и пр.), что позволяет дошкольникам выбирать интересные для себя занятия, чередовать их в течение дня, объединяться небольшими подгруппами по общим интересам, а педагогу дает возможность эффективно организовывать образовательный процесс с учетом индивидуальных</w:t>
      </w:r>
      <w:proofErr w:type="gramEnd"/>
      <w:r w:rsidRPr="009A1947">
        <w:rPr>
          <w:sz w:val="24"/>
          <w:szCs w:val="24"/>
          <w:lang w:eastAsia="ru-RU"/>
        </w:rPr>
        <w:t xml:space="preserve"> особенностей детей. Оснащение уголков периодически меняться в соответствии с тематическим планированием образовательного процесса.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Для обеспечения </w:t>
      </w:r>
      <w:r w:rsidRPr="009A1947">
        <w:rPr>
          <w:b/>
          <w:i/>
          <w:sz w:val="24"/>
          <w:szCs w:val="24"/>
          <w:lang w:eastAsia="ru-RU"/>
        </w:rPr>
        <w:t xml:space="preserve">эмоционального благополучия </w:t>
      </w:r>
      <w:r w:rsidRPr="009A1947">
        <w:rPr>
          <w:sz w:val="24"/>
          <w:szCs w:val="24"/>
          <w:lang w:eastAsia="ru-RU"/>
        </w:rPr>
        <w:t xml:space="preserve">детей в детском саду создаётся располагающая обстановка, почти домашняя, что позволяет каждому ребёнку быстро освоиться в ней, свободно выразить свои эмоции. Все помещения детского сада, предназначенные для детей, 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9A1947">
        <w:rPr>
          <w:sz w:val="24"/>
          <w:szCs w:val="24"/>
          <w:lang w:eastAsia="ru-RU"/>
        </w:rPr>
        <w:t>эмоциогенной</w:t>
      </w:r>
      <w:proofErr w:type="spellEnd"/>
      <w:r w:rsidRPr="009A1947">
        <w:rPr>
          <w:sz w:val="24"/>
          <w:szCs w:val="24"/>
          <w:lang w:eastAsia="ru-RU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В детском саду организована вариативная </w:t>
      </w:r>
      <w:r w:rsidRPr="009A1947">
        <w:rPr>
          <w:b/>
          <w:i/>
          <w:sz w:val="24"/>
          <w:szCs w:val="24"/>
          <w:lang w:eastAsia="ru-RU"/>
        </w:rPr>
        <w:t>среда для самостоятельной деятельности детей</w:t>
      </w:r>
      <w:r w:rsidRPr="009A1947">
        <w:rPr>
          <w:sz w:val="24"/>
          <w:szCs w:val="24"/>
          <w:lang w:eastAsia="ru-RU"/>
        </w:rPr>
        <w:t xml:space="preserve"> в виде зон (уголков, центров), которые дети могут выбирать по собственному желанию. Предметно-пространственная среда меняется в соответствии с интересами и проектами детей не реже, чем один раз в несколько недель.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Игра - 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 Поэтому, предметно - развивающая среда, созданная в МБДОУ «Веселоярский детский сад «Сказка», </w:t>
      </w:r>
      <w:r w:rsidRPr="009A1947">
        <w:rPr>
          <w:b/>
          <w:i/>
          <w:sz w:val="24"/>
          <w:szCs w:val="24"/>
          <w:lang w:eastAsia="ru-RU"/>
        </w:rPr>
        <w:t>для развития самостоятельной игровой деятельности</w:t>
      </w:r>
      <w:r w:rsidRPr="009A1947">
        <w:rPr>
          <w:sz w:val="24"/>
          <w:szCs w:val="24"/>
          <w:lang w:eastAsia="ru-RU"/>
        </w:rPr>
        <w:t xml:space="preserve"> - позволяет стимулировать детскую активность. Игровая среда постоянно обновляться в соответствии с текущими интересами и инициативой детей. Дети также имеют возможность участвовать в  создании и обновлении игровой среды.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Свой вклад в ее усовершенствование имеют и родители.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 Для этого педагогами созданы различные зоны для развития познавательной деятельности дошкольников </w:t>
      </w:r>
      <w:r w:rsidRPr="009A1947">
        <w:rPr>
          <w:sz w:val="24"/>
          <w:szCs w:val="24"/>
          <w:lang w:eastAsia="ru-RU"/>
        </w:rPr>
        <w:lastRenderedPageBreak/>
        <w:t xml:space="preserve">(уголки экспериментирования, </w:t>
      </w:r>
      <w:proofErr w:type="spellStart"/>
      <w:r w:rsidRPr="009A1947">
        <w:rPr>
          <w:sz w:val="24"/>
          <w:szCs w:val="24"/>
          <w:lang w:eastAsia="ru-RU"/>
        </w:rPr>
        <w:t>сенсорики</w:t>
      </w:r>
      <w:proofErr w:type="spellEnd"/>
      <w:r w:rsidRPr="009A1947">
        <w:rPr>
          <w:sz w:val="24"/>
          <w:szCs w:val="24"/>
          <w:lang w:eastAsia="ru-RU"/>
        </w:rPr>
        <w:t xml:space="preserve"> и др.), насыщенные различными современными материалами (конструкторы, материалы для формирования </w:t>
      </w:r>
      <w:proofErr w:type="spellStart"/>
      <w:r w:rsidRPr="009A1947">
        <w:rPr>
          <w:sz w:val="24"/>
          <w:szCs w:val="24"/>
          <w:lang w:eastAsia="ru-RU"/>
        </w:rPr>
        <w:t>сенсорики</w:t>
      </w:r>
      <w:proofErr w:type="spellEnd"/>
      <w:r w:rsidRPr="009A1947">
        <w:rPr>
          <w:sz w:val="24"/>
          <w:szCs w:val="24"/>
          <w:lang w:eastAsia="ru-RU"/>
        </w:rPr>
        <w:t xml:space="preserve">, наборы для экспериментирования и пр.), которые предоставляют детям большие возможности для активного исследования и решения задач.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С целью развития </w:t>
      </w:r>
      <w:r w:rsidRPr="009A1947">
        <w:rPr>
          <w:b/>
          <w:i/>
          <w:sz w:val="24"/>
          <w:szCs w:val="24"/>
          <w:lang w:eastAsia="ru-RU"/>
        </w:rPr>
        <w:t>проектной деятельности</w:t>
      </w:r>
      <w:r w:rsidRPr="009A1947">
        <w:rPr>
          <w:sz w:val="24"/>
          <w:szCs w:val="24"/>
          <w:lang w:eastAsia="ru-RU"/>
        </w:rPr>
        <w:t xml:space="preserve">  дошкольников в группах создаётся открытая атмосфера, которая вдохновляет детей на проектное действие и поощряет его. Педагогами регулярно выделяется время для проектной деятельности, создаются условия для презентации проектов. Для стимуляции детей к исследованию и творчеству, им предлагают большое количество увлекательных материалов и оборудования.  В дошкольном возрасте дети должны получить опыт осмысления происходящих событий и выражения своего отношения к ним при помощи культурных средств - линий, цвета, формы, звука, движения, сюжета и пр.  Предметно-развивающая среда, созданная в группах даёт возможность детям заниматься разными </w:t>
      </w:r>
      <w:r w:rsidRPr="009A1947">
        <w:rPr>
          <w:b/>
          <w:i/>
          <w:sz w:val="24"/>
          <w:szCs w:val="24"/>
          <w:lang w:eastAsia="ru-RU"/>
        </w:rPr>
        <w:t>художественно-</w:t>
      </w:r>
      <w:proofErr w:type="gramStart"/>
      <w:r w:rsidRPr="009A1947">
        <w:rPr>
          <w:b/>
          <w:i/>
          <w:sz w:val="24"/>
          <w:szCs w:val="24"/>
          <w:lang w:eastAsia="ru-RU"/>
        </w:rPr>
        <w:t>эстетическими видами</w:t>
      </w:r>
      <w:proofErr w:type="gramEnd"/>
      <w:r w:rsidRPr="009A1947">
        <w:rPr>
          <w:b/>
          <w:i/>
          <w:sz w:val="24"/>
          <w:szCs w:val="24"/>
          <w:lang w:eastAsia="ru-RU"/>
        </w:rPr>
        <w:t xml:space="preserve"> деятельности</w:t>
      </w:r>
      <w:r w:rsidRPr="009A1947">
        <w:rPr>
          <w:sz w:val="24"/>
          <w:szCs w:val="24"/>
          <w:lang w:eastAsia="ru-RU"/>
        </w:rPr>
        <w:t xml:space="preserve">: изобразительным, музыкальным, театральным и др. Предметно-пространственная среда организуется и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этого создана предметно – пространственная среда, которая </w:t>
      </w:r>
      <w:r w:rsidRPr="009A1947">
        <w:rPr>
          <w:b/>
          <w:i/>
          <w:sz w:val="24"/>
          <w:szCs w:val="24"/>
          <w:lang w:eastAsia="ru-RU"/>
        </w:rPr>
        <w:t>стимулирует физическую активность</w:t>
      </w:r>
      <w:r w:rsidRPr="009A1947">
        <w:rPr>
          <w:sz w:val="24"/>
          <w:szCs w:val="24"/>
          <w:lang w:eastAsia="ru-RU"/>
        </w:rPr>
        <w:t xml:space="preserve"> детей, желание двигаться, познавать, побуждает к самостоятельным подвижным играм. Дети имеют возможность использовать игровое и спортивное оборудование в ходе подвижных игр, в том числе спонтанных. Игровые площадки предоставляют условия для развития крупной моторики. Игровое пространство (как на площадке, так и в помещениях) трансформируемое (меняться в зависимости от игры и предоставляет достаточно места для двигательной активности). 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>В качестве ориентиров для подбора материалов и оборудования в группах и других помещениях 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80"/>
        <w:gridCol w:w="3204"/>
      </w:tblGrid>
      <w:tr w:rsidR="00891A31" w:rsidRPr="009A1947" w:rsidTr="00530A25">
        <w:trPr>
          <w:trHeight w:val="146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891A31" w:rsidRPr="009A1947" w:rsidTr="00530A25">
        <w:trPr>
          <w:trHeight w:val="146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Музыкально-спортивный зал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Образовательная область "Художественно-эстетическое развитие". Праздники, развлечения, концерты, театры. Театральная деятельность. Родительские собрания и прочие мероприятия для родителей.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Реализация ОО «Физическое развитие».  Утренняя гимнастика. Спортивные праздники, развлечения, досуги.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Музыкальный руководитель, инструктор по физической культуре,  воспитатели, дети всех возрастных групп театральные коллективы города и региона, гости.</w:t>
            </w:r>
          </w:p>
        </w:tc>
      </w:tr>
      <w:tr w:rsidR="00891A31" w:rsidRPr="009A1947" w:rsidTr="00530A25">
        <w:trPr>
          <w:trHeight w:val="5660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Сенсорное развитие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Развитие речи Познавательное развитие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Развитие элементарных математических представлений Обучение грамоте Развитие элементарных 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историко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 xml:space="preserve"> – географических представлений Сюжетно – ролевые игры Самообслуживание Трудовая деятельность Самостоятельная творческая деятельность Ознакомление с природой, труд в природе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Дети, педагоги</w:t>
            </w:r>
          </w:p>
        </w:tc>
      </w:tr>
      <w:tr w:rsidR="00891A31" w:rsidRPr="009A1947" w:rsidTr="00530A25">
        <w:trPr>
          <w:trHeight w:val="546"/>
        </w:trPr>
        <w:tc>
          <w:tcPr>
            <w:tcW w:w="3208" w:type="dxa"/>
          </w:tcPr>
          <w:p w:rsidR="00891A31" w:rsidRPr="009A1947" w:rsidRDefault="00891A31" w:rsidP="00530A25">
            <w:pPr>
              <w:tabs>
                <w:tab w:val="right" w:pos="2833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Спальня</w:t>
            </w:r>
            <w:r w:rsidRPr="009A1947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Дневной сон. Гимнастика после сна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Дети, воспитатели, помощник воспитателя</w:t>
            </w:r>
          </w:p>
        </w:tc>
      </w:tr>
      <w:tr w:rsidR="00891A31" w:rsidRPr="009A1947" w:rsidTr="00530A25">
        <w:trPr>
          <w:trHeight w:val="1122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Информационно – просветительская работа с родителями. Самообслуживание.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91A31" w:rsidRPr="009A1947" w:rsidTr="00530A25">
        <w:trPr>
          <w:trHeight w:val="1667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Осуществление медицинской помощи. Профилактические мероприятия. Медицинский мониторинг (антропометрия и т.п.).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891A31" w:rsidRPr="009A1947" w:rsidTr="00530A25">
        <w:trPr>
          <w:trHeight w:val="1667"/>
        </w:trPr>
        <w:tc>
          <w:tcPr>
            <w:tcW w:w="320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80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Осуществление методической помощи педагогам.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Организация консультаций, семинаров, педагогических советов.</w:t>
            </w:r>
          </w:p>
        </w:tc>
        <w:tc>
          <w:tcPr>
            <w:tcW w:w="3204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891A31" w:rsidRPr="009A1947" w:rsidRDefault="00891A31" w:rsidP="00891A31">
      <w:pPr>
        <w:jc w:val="both"/>
        <w:rPr>
          <w:b/>
          <w:sz w:val="24"/>
          <w:szCs w:val="24"/>
          <w:lang w:eastAsia="ru-RU"/>
        </w:rPr>
      </w:pP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  <w:lang w:eastAsia="ru-RU"/>
        </w:rPr>
      </w:pPr>
      <w:r w:rsidRPr="009A1947">
        <w:rPr>
          <w:b/>
          <w:sz w:val="24"/>
          <w:szCs w:val="24"/>
          <w:lang w:eastAsia="ru-RU"/>
        </w:rPr>
        <w:t xml:space="preserve">Примерные центры (уголки) в группах </w:t>
      </w: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  <w:lang w:eastAsia="ru-RU"/>
        </w:rPr>
      </w:pPr>
      <w:r w:rsidRPr="009A1947">
        <w:rPr>
          <w:b/>
          <w:sz w:val="24"/>
          <w:szCs w:val="24"/>
          <w:lang w:eastAsia="ru-RU"/>
        </w:rPr>
        <w:t>МБДОУ «Веселоярский детский сад «Сказка»</w:t>
      </w: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  <w:lang w:eastAsia="ru-RU"/>
        </w:rPr>
      </w:pPr>
    </w:p>
    <w:p w:rsidR="00891A31" w:rsidRPr="009A1947" w:rsidRDefault="00891A31" w:rsidP="00891A31">
      <w:pPr>
        <w:ind w:firstLine="720"/>
        <w:jc w:val="both"/>
        <w:rPr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6198"/>
      </w:tblGrid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«Центр искусства»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>» (выставка произведений декоративно-прикладного искусства).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Альбомы для рассматривания.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Схемы для рисования, лепки.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Материалы и оборудование для всех видов самостоятельной изобразительной деятельности (наборы гуаши, акварели, восковых мелков, цветных карандашей, </w:t>
            </w:r>
            <w:r w:rsidRPr="009A1947">
              <w:rPr>
                <w:sz w:val="24"/>
                <w:szCs w:val="24"/>
                <w:lang w:eastAsia="ru-RU"/>
              </w:rPr>
              <w:lastRenderedPageBreak/>
              <w:t xml:space="preserve">фломастеров, пластилина, глины, материалов для детского дизайна и др.)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Природный и дополнительный материал для конструирования и дизайна. Муляжи, иллюстративный материал с изображением фруктов, овощей, деревьев, животных, времени года, пейзажа.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Тематические плакаты: «Времена года»,  «Лес», и др.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Продукты детского творчества.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Выставка работ одного ребенка, детей группы.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lastRenderedPageBreak/>
              <w:t>«Центр строительства  и моделирования»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Наборы строительного материала.   Конструкторы «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 xml:space="preserve">».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Модели построек, пооперационные карты создания моделей.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Схемы для создания моделей.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Макеты построек, макеты ландшафтов, макеты среды обитания животных, выполненные детьми и взрослыми.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Небольшие игрушки для обыгрывания построек (фигурки людей и животных и т.п.). Игрушечный транспорт средний и крупный.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A1947">
              <w:rPr>
                <w:sz w:val="24"/>
                <w:szCs w:val="24"/>
                <w:lang w:eastAsia="ru-RU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310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«Центр      экспериментирования»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Оборудование для опытов и экспериментов с изобразительными материалами: красками, мелками, пластилином и др.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Картотека опытов, экспериментов.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Правила работы с материалом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Карточки – схемы проведения экспериментов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Пособия для экспериментирования: вертушки, попрыгунчики, мыльные пузыри и др.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A1947">
              <w:rPr>
                <w:sz w:val="24"/>
                <w:szCs w:val="24"/>
                <w:lang w:eastAsia="ru-RU"/>
              </w:rPr>
              <w:t xml:space="preserve">Природный материал: песок, вода, глина, камешки, ракушки, плоды, семена и др. </w:t>
            </w:r>
            <w:proofErr w:type="gramEnd"/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Фартуки, нарукавники. Емкости разной вместимости, ложки, лопатки, палочки, воронки, сито, игрушки резиновые и пластмассовые для игр с водой. Зеркала для игр с солнечным зайчиком.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Лупы, «волшебные» очки – цветные «стекла» (пластиковые).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327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tabs>
                <w:tab w:val="left" w:pos="240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A1947">
              <w:rPr>
                <w:sz w:val="24"/>
                <w:szCs w:val="24"/>
                <w:lang w:eastAsia="ru-RU"/>
              </w:rPr>
              <w:t xml:space="preserve">Музыкальные инструменты: колокольчики, бубны, металлофоны, барабаны, музыкальное пианино, 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трещетки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>, погремушки, гитара, аудиосредства (магнитофон).</w:t>
            </w:r>
            <w:proofErr w:type="gramEnd"/>
          </w:p>
          <w:p w:rsidR="00891A31" w:rsidRPr="009A1947" w:rsidRDefault="00891A31" w:rsidP="00530A25">
            <w:pPr>
              <w:tabs>
                <w:tab w:val="left" w:pos="24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Портреты композиторов  (старший возраст) Музыкальные игрушки (озвученные, не озвученные) </w:t>
            </w:r>
          </w:p>
          <w:p w:rsidR="00891A31" w:rsidRPr="009A1947" w:rsidRDefault="00891A31" w:rsidP="00530A25">
            <w:pPr>
              <w:tabs>
                <w:tab w:val="left" w:pos="24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Игрушк</w:t>
            </w:r>
            <w:proofErr w:type="gramStart"/>
            <w:r w:rsidRPr="009A1947">
              <w:rPr>
                <w:sz w:val="24"/>
                <w:szCs w:val="24"/>
                <w:lang w:eastAsia="ru-RU"/>
              </w:rPr>
              <w:t>и-</w:t>
            </w:r>
            <w:proofErr w:type="gramEnd"/>
            <w:r w:rsidRPr="009A194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шумелки</w:t>
            </w:r>
            <w:proofErr w:type="spellEnd"/>
          </w:p>
          <w:p w:rsidR="00891A31" w:rsidRPr="009A1947" w:rsidRDefault="00891A31" w:rsidP="00530A25">
            <w:pPr>
              <w:tabs>
                <w:tab w:val="left" w:pos="24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9A1947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9A1947">
              <w:rPr>
                <w:sz w:val="24"/>
                <w:szCs w:val="24"/>
                <w:lang w:eastAsia="ru-RU"/>
              </w:rPr>
              <w:t xml:space="preserve"> дидактические игры 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«Центр краеведения»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Географическая карта Алтайского края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Альбомы: «Наша Родина Россия», «Улицы города», «Мой город», «Город Рубцовск», «Природа родного края», «Растительный и животный мир Алтайского края», «Как живут разные народы» и.т.д.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Плоскостные куклы в национальных костюмах.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lastRenderedPageBreak/>
              <w:t>«Литературный центр»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Стеллаж для книг </w:t>
            </w:r>
          </w:p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Книжки по программе любимые книжки детей книжки-малышки, книжки-игрушки. </w:t>
            </w:r>
          </w:p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Альбомы для рассматривания: «Профессии», «Времена года», «Детский сад», «Иллюстрации к произведениям».</w:t>
            </w:r>
          </w:p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Детские энциклопедии и журналы</w:t>
            </w:r>
          </w:p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Фотографии авторов литературных произведений  </w:t>
            </w:r>
          </w:p>
          <w:p w:rsidR="00891A31" w:rsidRPr="009A1947" w:rsidRDefault="00891A31" w:rsidP="00530A25">
            <w:pPr>
              <w:tabs>
                <w:tab w:val="left" w:pos="27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Выставка книг.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Центр физкультуры и здоровья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A1947">
              <w:rPr>
                <w:sz w:val="24"/>
                <w:szCs w:val="24"/>
                <w:lang w:eastAsia="ru-RU"/>
              </w:rPr>
              <w:t xml:space="preserve">Инвентарь для ОРУ: ленты, флажки, погремушки, платочки, кегли; мячи разных размеров; </w:t>
            </w:r>
            <w:proofErr w:type="gramEnd"/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947">
              <w:rPr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 xml:space="preserve">, бубен; клюшки, скакалки, обручи, бадминтон, настольный баскетбол, 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дартс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>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Наборы масок для подвижных игр.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Инвентарь для массажа;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Дидактический материал;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Картотеки подвижных, спортивных, народных игр;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Дискомфортные коврики, дорожки.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Карточки с комплексами упражнений.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Оборудование  для ходьбы, бега, равновесия, прыжков, катания, бросания, ловли.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Атрибуты  к  подвижным  и спортивным  играм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Нестандартное физкультурное оборудование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Стенд  со  сменяющимся  материалом  по познанию (расширению кругозора)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Наборы геометрических фигур – плоские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Мелкая и крупная геометрическая мозаика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Наборы карточек с цифрами, счетные палочки, счеты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Лото, домино в картинках.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Математические игры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Песочные часы, </w:t>
            </w:r>
            <w:proofErr w:type="spellStart"/>
            <w:r w:rsidRPr="009A1947">
              <w:rPr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Наборы игр для развития навыков счёта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Логико-математические игры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Счетный материал (фигуры объемные, палочки)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Верёвочки разной длины, ленты широкие и узкие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Дидактические игры на форму, цвет, размер, количество, часть – целое, сходства и различия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Настольно – печатные, дидактические игры естественно – научного содержания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 xml:space="preserve">Зона для настольно-печатных игр </w:t>
            </w:r>
          </w:p>
          <w:p w:rsidR="00891A31" w:rsidRPr="009A1947" w:rsidRDefault="00891A31" w:rsidP="00530A25">
            <w:pPr>
              <w:tabs>
                <w:tab w:val="left" w:pos="159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</w:tcPr>
          <w:p w:rsidR="00891A31" w:rsidRPr="009A1947" w:rsidRDefault="00891A31" w:rsidP="00530A25">
            <w:pPr>
              <w:tabs>
                <w:tab w:val="left" w:pos="102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Дидактический материал по сенсорному воспитанию </w:t>
            </w:r>
          </w:p>
          <w:p w:rsidR="00891A31" w:rsidRPr="009A1947" w:rsidRDefault="00891A31" w:rsidP="00530A25">
            <w:pPr>
              <w:tabs>
                <w:tab w:val="left" w:pos="102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Дидактические  игры разного содержания </w:t>
            </w:r>
          </w:p>
          <w:p w:rsidR="00891A31" w:rsidRPr="009A1947" w:rsidRDefault="00891A31" w:rsidP="00530A25">
            <w:pPr>
              <w:tabs>
                <w:tab w:val="left" w:pos="102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Настольно-печатные  игры, дидактические игры </w:t>
            </w:r>
          </w:p>
        </w:tc>
      </w:tr>
      <w:tr w:rsidR="00891A31" w:rsidRPr="009A1947" w:rsidTr="00530A25">
        <w:trPr>
          <w:trHeight w:val="144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94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Уголок дежурств (бытового труда)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Атрибуты деятельности дежурных по столовой: фартуки, колпаки.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Карты с алгоритмом последовательности действий;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Инвентарь для уборки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Уголок дежурного</w:t>
            </w:r>
          </w:p>
        </w:tc>
      </w:tr>
      <w:tr w:rsidR="00891A31" w:rsidRPr="009A1947" w:rsidTr="00530A25">
        <w:trPr>
          <w:trHeight w:val="6079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91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lastRenderedPageBreak/>
              <w:t>Центр природы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Календарь природы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Комнатные растения в соответствии с возрастными рекомендациями, паспорт растений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Сезонный иллюстративный материал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Стенд  со  сменяющимся  материалом  на  экологическую  тематику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Макеты, наборы животных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Литература   природоведческого  содержания, набор картинок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Дидактические и настольно-печатные игры экологического содержания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Атрибуты по уходу за цветами: лейки, лопатки, палочки для рыхления, салфетки из ткани, фартуки, опрыскиватель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Природный   и  бросовый  материал, контейнеры для сыпучих и мелких предметов.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Природный и бросовый материал, контейнеры для сыпучих и мелких предметов.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Энциклопедии.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Детские  клеенчатые передники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Муляжи фруктов,  овощей; дикие и домашние животные</w:t>
            </w:r>
          </w:p>
        </w:tc>
      </w:tr>
      <w:tr w:rsidR="00891A31" w:rsidRPr="009A1947" w:rsidTr="00530A25">
        <w:trPr>
          <w:trHeight w:val="2197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151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Дидактические, настольные  игры  по  профилактике  ДТП </w:t>
            </w:r>
          </w:p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Макет перекрестка</w:t>
            </w:r>
          </w:p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Маленькие машинки</w:t>
            </w:r>
          </w:p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 Дорожные  знаки </w:t>
            </w:r>
          </w:p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Литература  о  правилах  дорожного  движения </w:t>
            </w:r>
          </w:p>
          <w:p w:rsidR="00891A31" w:rsidRPr="009A1947" w:rsidRDefault="00891A31" w:rsidP="00530A25">
            <w:pPr>
              <w:tabs>
                <w:tab w:val="left" w:pos="495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Материалы, связанные с тематикой ОБЖ (иллюстрации, игры).</w:t>
            </w:r>
          </w:p>
        </w:tc>
      </w:tr>
      <w:tr w:rsidR="00891A31" w:rsidRPr="009A1947" w:rsidTr="00530A25">
        <w:trPr>
          <w:trHeight w:val="557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151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 xml:space="preserve">Центр воды и песка </w:t>
            </w:r>
            <w:proofErr w:type="gramStart"/>
            <w:r w:rsidRPr="009A1947"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1947">
              <w:rPr>
                <w:b/>
                <w:sz w:val="24"/>
                <w:szCs w:val="24"/>
                <w:lang w:eastAsia="ru-RU"/>
              </w:rPr>
              <w:t>младшая группа)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Ванна с песком и водой </w:t>
            </w:r>
          </w:p>
          <w:p w:rsidR="00891A31" w:rsidRPr="009A1947" w:rsidRDefault="00891A31" w:rsidP="00530A25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Атрибуты для игр: стаканчики, бутылочки, лейки и т.д.</w:t>
            </w:r>
          </w:p>
        </w:tc>
      </w:tr>
      <w:tr w:rsidR="00891A31" w:rsidRPr="009A1947" w:rsidTr="00530A25">
        <w:trPr>
          <w:trHeight w:val="3039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108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Речевой центр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Пособия для развития мелкой моторики: шнуровки, пальчиковые игры.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Литературные игры, игры с грамматическим содержанием;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Игры для дыхательной гимнастики, ленточки для дыхательной гимнастики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947">
              <w:rPr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9A1947">
              <w:rPr>
                <w:sz w:val="24"/>
                <w:szCs w:val="24"/>
                <w:lang w:eastAsia="ru-RU"/>
              </w:rPr>
              <w:t xml:space="preserve"> для составления предложений и рассказов;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Пособия по краеведению (символика города, страны, игры, альбомы и т.д.); Предметные и сюжетные картинки.</w:t>
            </w:r>
          </w:p>
        </w:tc>
      </w:tr>
      <w:tr w:rsidR="00891A31" w:rsidRPr="009A1947" w:rsidTr="00530A25">
        <w:trPr>
          <w:trHeight w:val="1384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130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Центр сюжетно-ролевых игр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Оборудование и атрибутика для с/</w:t>
            </w:r>
            <w:proofErr w:type="spellStart"/>
            <w:proofErr w:type="gramStart"/>
            <w:r w:rsidRPr="009A1947">
              <w:rPr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A1947">
              <w:rPr>
                <w:sz w:val="24"/>
                <w:szCs w:val="24"/>
                <w:lang w:eastAsia="ru-RU"/>
              </w:rPr>
              <w:t xml:space="preserve"> игр по возрасту детей: «Семья», «Больница», «Магазин», «Школа», «Парикмахерская», «Пожарные», «Дом», «Библиотека»,  и др.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Предметы - заместители</w:t>
            </w:r>
          </w:p>
        </w:tc>
      </w:tr>
      <w:tr w:rsidR="00891A31" w:rsidRPr="009A1947" w:rsidTr="00530A25">
        <w:trPr>
          <w:trHeight w:val="1113"/>
        </w:trPr>
        <w:tc>
          <w:tcPr>
            <w:tcW w:w="3824" w:type="dxa"/>
          </w:tcPr>
          <w:p w:rsidR="00891A31" w:rsidRPr="009A1947" w:rsidRDefault="00891A31" w:rsidP="00530A25">
            <w:pPr>
              <w:tabs>
                <w:tab w:val="left" w:pos="151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947">
              <w:rPr>
                <w:b/>
                <w:sz w:val="24"/>
                <w:szCs w:val="24"/>
                <w:lang w:eastAsia="ru-RU"/>
              </w:rPr>
              <w:t>Театральный центр,  уголок ряженья</w:t>
            </w:r>
          </w:p>
        </w:tc>
        <w:tc>
          <w:tcPr>
            <w:tcW w:w="6198" w:type="dxa"/>
          </w:tcPr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Ширмы 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Различные виды театров: пальчиковый, настольный, «Бибабо» и др. (в соответствии с возрастом)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Предметы декорации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lastRenderedPageBreak/>
              <w:t xml:space="preserve">Костюмы и декорации для организации  театрализованной деятельности: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- кукольный театр;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- театр теней;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- плоскостной театр;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 xml:space="preserve">- театр масок; 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- театр вязаной игрушки,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- пальчиковый,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- магнитный</w:t>
            </w:r>
          </w:p>
          <w:p w:rsidR="00891A31" w:rsidRPr="009A1947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9A1947">
              <w:rPr>
                <w:sz w:val="24"/>
                <w:szCs w:val="24"/>
                <w:lang w:eastAsia="ru-RU"/>
              </w:rPr>
              <w:t>Элементы костюмов (маски, шапочки героев сказок, профессий)</w:t>
            </w:r>
          </w:p>
        </w:tc>
      </w:tr>
    </w:tbl>
    <w:p w:rsidR="00891A31" w:rsidRPr="009A1947" w:rsidRDefault="00891A31" w:rsidP="00891A31">
      <w:pPr>
        <w:pStyle w:val="a3"/>
        <w:ind w:left="0" w:firstLine="720"/>
        <w:rPr>
          <w:b/>
          <w:bCs/>
        </w:rPr>
      </w:pPr>
    </w:p>
    <w:p w:rsidR="00891A31" w:rsidRPr="009A1947" w:rsidRDefault="00891A31" w:rsidP="00891A31">
      <w:pPr>
        <w:pStyle w:val="a3"/>
        <w:ind w:left="0" w:firstLine="720"/>
        <w:rPr>
          <w:b/>
          <w:bCs/>
        </w:rPr>
      </w:pPr>
      <w:r>
        <w:rPr>
          <w:b/>
          <w:bCs/>
        </w:rPr>
        <w:t>2.3.</w:t>
      </w:r>
      <w:r w:rsidRPr="009A1947">
        <w:rPr>
          <w:b/>
          <w:bCs/>
        </w:rPr>
        <w:t>Задачи воспитания в образовательных</w:t>
      </w:r>
      <w:r>
        <w:rPr>
          <w:b/>
          <w:bCs/>
        </w:rPr>
        <w:t xml:space="preserve"> </w:t>
      </w:r>
      <w:r w:rsidRPr="009A1947">
        <w:rPr>
          <w:b/>
          <w:bCs/>
        </w:rPr>
        <w:t>областях</w:t>
      </w:r>
    </w:p>
    <w:p w:rsidR="00891A31" w:rsidRPr="009A1947" w:rsidRDefault="00891A31" w:rsidP="00891A31">
      <w:pPr>
        <w:pStyle w:val="a3"/>
        <w:ind w:left="0" w:firstLine="720"/>
      </w:pPr>
      <w:r w:rsidRPr="009A1947">
        <w:t>Поскольку в ДОО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областей.</w:t>
      </w:r>
    </w:p>
    <w:p w:rsidR="00891A31" w:rsidRPr="009A1947" w:rsidRDefault="00891A31" w:rsidP="00891A31">
      <w:pPr>
        <w:pStyle w:val="a3"/>
        <w:ind w:left="0" w:firstLine="720"/>
      </w:pPr>
      <w:r w:rsidRPr="009A1947"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9A1947">
        <w:t>ДО</w:t>
      </w:r>
      <w:proofErr w:type="gramEnd"/>
      <w:r w:rsidRPr="009A1947">
        <w:t xml:space="preserve">  (таблица 1).</w:t>
      </w:r>
    </w:p>
    <w:p w:rsidR="00891A31" w:rsidRPr="009A1947" w:rsidRDefault="00891A31" w:rsidP="00891A31">
      <w:pPr>
        <w:pStyle w:val="a3"/>
        <w:ind w:left="0" w:firstLine="720"/>
      </w:pPr>
    </w:p>
    <w:p w:rsidR="00891A31" w:rsidRPr="009A1947" w:rsidRDefault="00891A31" w:rsidP="00891A31">
      <w:pPr>
        <w:ind w:firstLine="720"/>
        <w:jc w:val="both"/>
        <w:rPr>
          <w:color w:val="FF0000"/>
          <w:sz w:val="24"/>
          <w:szCs w:val="24"/>
        </w:rPr>
      </w:pPr>
      <w:r w:rsidRPr="009A1947">
        <w:rPr>
          <w:color w:val="FF0000"/>
          <w:sz w:val="24"/>
          <w:szCs w:val="24"/>
        </w:rPr>
        <w:br w:type="page"/>
      </w:r>
    </w:p>
    <w:p w:rsidR="00891A31" w:rsidRPr="009A1947" w:rsidRDefault="00891A31" w:rsidP="00891A31">
      <w:pPr>
        <w:ind w:firstLine="720"/>
        <w:jc w:val="both"/>
        <w:rPr>
          <w:b/>
          <w:color w:val="FF0000"/>
          <w:sz w:val="24"/>
          <w:szCs w:val="24"/>
        </w:rPr>
        <w:sectPr w:rsidR="00891A31" w:rsidRPr="009A1947" w:rsidSect="00530A25">
          <w:headerReference w:type="default" r:id="rId8"/>
          <w:footerReference w:type="default" r:id="rId9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891A31" w:rsidRPr="00B53B19" w:rsidRDefault="00891A31" w:rsidP="00891A31">
      <w:pPr>
        <w:ind w:firstLine="720"/>
        <w:jc w:val="both"/>
        <w:rPr>
          <w:bCs/>
          <w:sz w:val="24"/>
          <w:szCs w:val="24"/>
        </w:rPr>
      </w:pPr>
      <w:r w:rsidRPr="00B53B19">
        <w:rPr>
          <w:bCs/>
          <w:sz w:val="24"/>
          <w:szCs w:val="24"/>
        </w:rPr>
        <w:lastRenderedPageBreak/>
        <w:t>Таблица 1</w:t>
      </w:r>
    </w:p>
    <w:p w:rsidR="00891A31" w:rsidRPr="009A1947" w:rsidRDefault="00891A31" w:rsidP="00891A31">
      <w:pPr>
        <w:ind w:firstLine="720"/>
        <w:jc w:val="both"/>
        <w:rPr>
          <w:b/>
          <w:sz w:val="24"/>
          <w:szCs w:val="24"/>
        </w:rPr>
      </w:pPr>
      <w:r w:rsidRPr="009A1947">
        <w:rPr>
          <w:b/>
          <w:sz w:val="24"/>
          <w:szCs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15094" w:type="dxa"/>
        <w:tblLook w:val="04A0"/>
      </w:tblPr>
      <w:tblGrid>
        <w:gridCol w:w="2234"/>
        <w:gridCol w:w="2848"/>
        <w:gridCol w:w="4085"/>
        <w:gridCol w:w="3869"/>
        <w:gridCol w:w="2058"/>
      </w:tblGrid>
      <w:tr w:rsidR="00891A31" w:rsidRPr="00B53B19" w:rsidTr="00530A25">
        <w:trPr>
          <w:tblHeader/>
        </w:trPr>
        <w:tc>
          <w:tcPr>
            <w:tcW w:w="2249" w:type="dxa"/>
            <w:vAlign w:val="center"/>
          </w:tcPr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891A31" w:rsidRPr="00B53B19" w:rsidTr="00530A25">
        <w:tc>
          <w:tcPr>
            <w:tcW w:w="2249" w:type="dxa"/>
            <w:vMerge w:val="restart"/>
          </w:tcPr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1A31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Воспитывать </w:t>
            </w:r>
            <w:proofErr w:type="gramStart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ценностное</w:t>
            </w:r>
            <w:proofErr w:type="gramEnd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530A25">
            <w:pPr>
              <w:tabs>
                <w:tab w:val="left" w:pos="1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530A25">
            <w:pPr>
              <w:tabs>
                <w:tab w:val="left" w:pos="1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91A31" w:rsidRPr="00B53B19" w:rsidTr="00530A25">
        <w:tc>
          <w:tcPr>
            <w:tcW w:w="2249" w:type="dxa"/>
            <w:vMerge w:val="restart"/>
          </w:tcPr>
          <w:p w:rsidR="00891A31" w:rsidRPr="00B53B19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891A31" w:rsidRPr="00B53B19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 xml:space="preserve">В основе лежат </w:t>
            </w:r>
            <w:r w:rsidRPr="00B53B19">
              <w:rPr>
                <w:sz w:val="24"/>
                <w:szCs w:val="24"/>
              </w:rPr>
              <w:lastRenderedPageBreak/>
              <w:t>ценности «</w:t>
            </w: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Жизнь»,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самосовершенствованию, </w:t>
            </w:r>
            <w:r w:rsidRPr="00891A31">
              <w:rPr>
                <w:sz w:val="24"/>
                <w:szCs w:val="24"/>
              </w:rPr>
              <w:lastRenderedPageBreak/>
              <w:t>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891A31">
              <w:rPr>
                <w:sz w:val="24"/>
                <w:szCs w:val="24"/>
              </w:rPr>
              <w:t>ценностно</w:t>
            </w:r>
            <w:r w:rsidRPr="00891A31">
              <w:rPr>
                <w:sz w:val="24"/>
                <w:szCs w:val="24"/>
              </w:rPr>
              <w:softHyphen/>
              <w:t>смысловую</w:t>
            </w:r>
            <w:proofErr w:type="spellEnd"/>
            <w:r w:rsidRPr="00891A31">
              <w:rPr>
                <w:sz w:val="24"/>
                <w:szCs w:val="24"/>
              </w:rPr>
              <w:t xml:space="preserve"> сферу дошкольников на основе творческого взаимодействия в </w:t>
            </w:r>
            <w:proofErr w:type="spellStart"/>
            <w:r w:rsidRPr="00891A31">
              <w:rPr>
                <w:sz w:val="24"/>
                <w:szCs w:val="24"/>
              </w:rPr>
              <w:t>детск</w:t>
            </w:r>
            <w:proofErr w:type="gramStart"/>
            <w:r w:rsidRPr="00891A31">
              <w:rPr>
                <w:sz w:val="24"/>
                <w:szCs w:val="24"/>
              </w:rPr>
              <w:t>о</w:t>
            </w:r>
            <w:proofErr w:type="spellEnd"/>
            <w:r w:rsidRPr="00891A31">
              <w:rPr>
                <w:sz w:val="24"/>
                <w:szCs w:val="24"/>
              </w:rPr>
              <w:t>-</w:t>
            </w:r>
            <w:proofErr w:type="gramEnd"/>
            <w:r w:rsidRPr="00891A31">
              <w:rPr>
                <w:sz w:val="24"/>
                <w:szCs w:val="24"/>
              </w:rPr>
              <w:t xml:space="preserve"> взрослой общности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Способствовать освоению </w:t>
            </w:r>
            <w:proofErr w:type="spellStart"/>
            <w:r w:rsidRPr="00891A31">
              <w:rPr>
                <w:sz w:val="24"/>
                <w:szCs w:val="24"/>
              </w:rPr>
              <w:lastRenderedPageBreak/>
              <w:t>социокультурного</w:t>
            </w:r>
            <w:proofErr w:type="spellEnd"/>
            <w:r w:rsidRPr="00891A31">
              <w:rPr>
                <w:sz w:val="24"/>
                <w:szCs w:val="24"/>
              </w:rPr>
              <w:t xml:space="preserve">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Воспитывать уважительное отношение к ровесникам, </w:t>
            </w: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>родителям (законным представителям), соседям, другим людям вне зависимости от их этнической принадлежности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Речевое развитие</w:t>
            </w:r>
          </w:p>
        </w:tc>
      </w:tr>
      <w:tr w:rsidR="00891A31" w:rsidRPr="00B53B19" w:rsidTr="00530A25">
        <w:tc>
          <w:tcPr>
            <w:tcW w:w="2249" w:type="dxa"/>
            <w:vMerge w:val="restart"/>
          </w:tcPr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Социальное направление воспитания</w:t>
            </w:r>
          </w:p>
          <w:p w:rsidR="00891A31" w:rsidRPr="00B53B19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 основе лежат ценности «Человек», «Семья»,</w:t>
            </w:r>
          </w:p>
          <w:p w:rsidR="00891A31" w:rsidRPr="00B53B19" w:rsidRDefault="00891A31" w:rsidP="00530A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«Дружба»,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891A31" w:rsidRPr="00B53B19" w:rsidRDefault="00891A31" w:rsidP="00530A2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891A31" w:rsidRPr="00891A31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</w:t>
            </w:r>
            <w:r w:rsidRPr="00891A31">
              <w:rPr>
                <w:sz w:val="24"/>
                <w:szCs w:val="24"/>
              </w:rPr>
              <w:lastRenderedPageBreak/>
              <w:t>человеческого общества. Способствовать накоплению у детей опыта социально-ответственного поведения</w:t>
            </w:r>
          </w:p>
          <w:p w:rsidR="00891A31" w:rsidRPr="00891A31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91A31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891A31" w:rsidRPr="00891A31" w:rsidRDefault="00891A31" w:rsidP="00530A25">
            <w:pPr>
              <w:tabs>
                <w:tab w:val="left" w:pos="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Воспитывать уважения к людям – представителям разных народов России независимо от их </w:t>
            </w: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>этнической принадлежности;</w:t>
            </w:r>
          </w:p>
          <w:p w:rsidR="00891A31" w:rsidRPr="00891A31" w:rsidRDefault="00891A31" w:rsidP="00530A25">
            <w:pPr>
              <w:tabs>
                <w:tab w:val="left" w:pos="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891A31" w:rsidRPr="005324AB" w:rsidRDefault="00891A31" w:rsidP="00530A25">
            <w:pPr>
              <w:tabs>
                <w:tab w:val="left" w:pos="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Речевое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Физическое развитие</w:t>
            </w:r>
          </w:p>
        </w:tc>
      </w:tr>
      <w:tr w:rsidR="00891A31" w:rsidRPr="00B53B19" w:rsidTr="00530A25">
        <w:tc>
          <w:tcPr>
            <w:tcW w:w="2249" w:type="dxa"/>
            <w:vMerge w:val="restart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Познавательное</w:t>
            </w:r>
          </w:p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91A31" w:rsidRPr="00B53B19" w:rsidTr="00530A25">
        <w:tc>
          <w:tcPr>
            <w:tcW w:w="2249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Формировать целостную картину 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lastRenderedPageBreak/>
              <w:t>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lastRenderedPageBreak/>
              <w:t>Художественно-</w:t>
            </w:r>
            <w:r w:rsidRPr="00B53B19">
              <w:rPr>
                <w:sz w:val="24"/>
                <w:szCs w:val="24"/>
              </w:rPr>
              <w:lastRenderedPageBreak/>
              <w:t>эстетическое развитие</w:t>
            </w:r>
          </w:p>
        </w:tc>
      </w:tr>
      <w:tr w:rsidR="00891A31" w:rsidRPr="00B53B19" w:rsidTr="00530A25">
        <w:tc>
          <w:tcPr>
            <w:tcW w:w="2249" w:type="dxa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В основе лежат ценности «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891A31" w:rsidRPr="005324AB" w:rsidRDefault="00891A31" w:rsidP="00530A25">
            <w:pPr>
              <w:tabs>
                <w:tab w:val="left" w:pos="1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Развивать навыки здорового образа жизни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Формировать у детей </w:t>
            </w:r>
            <w:proofErr w:type="spellStart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возрастосообразных</w:t>
            </w:r>
            <w:proofErr w:type="spellEnd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Физическое развитие</w:t>
            </w:r>
          </w:p>
        </w:tc>
      </w:tr>
      <w:tr w:rsidR="00891A31" w:rsidRPr="00B53B19" w:rsidTr="00530A25">
        <w:tc>
          <w:tcPr>
            <w:tcW w:w="2249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Трудовое</w:t>
            </w:r>
          </w:p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В основе лежит ценность «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891A31" w:rsidRPr="00B53B19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91A31" w:rsidRPr="00B53B19" w:rsidTr="00530A25">
        <w:tc>
          <w:tcPr>
            <w:tcW w:w="2249" w:type="dxa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Эстетическое</w:t>
            </w:r>
          </w:p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5324AB">
              <w:rPr>
                <w:sz w:val="24"/>
                <w:szCs w:val="24"/>
              </w:rPr>
              <w:t>В основе лежат ценности «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Культура» и 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lastRenderedPageBreak/>
              <w:t>«Красота»</w:t>
            </w:r>
          </w:p>
        </w:tc>
        <w:tc>
          <w:tcPr>
            <w:tcW w:w="2282" w:type="dxa"/>
          </w:tcPr>
          <w:p w:rsidR="00891A31" w:rsidRPr="005324AB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891A31" w:rsidRPr="005324AB" w:rsidRDefault="00891A31" w:rsidP="00477F12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Воспитывать любовь к </w:t>
            </w:r>
            <w:proofErr w:type="gramStart"/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>прекрасному</w:t>
            </w:r>
            <w:proofErr w:type="gramEnd"/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 в окружающей обстановке, в природе, в искусстве, в отношениях, развивать у детей </w:t>
            </w:r>
            <w:r w:rsidRPr="00B53B19">
              <w:rPr>
                <w:rStyle w:val="12"/>
                <w:rFonts w:eastAsiaTheme="minorHAnsi"/>
                <w:color w:val="auto"/>
                <w:sz w:val="24"/>
                <w:szCs w:val="24"/>
              </w:rPr>
              <w:lastRenderedPageBreak/>
              <w:t>желание и умение творить</w:t>
            </w:r>
          </w:p>
        </w:tc>
        <w:tc>
          <w:tcPr>
            <w:tcW w:w="4112" w:type="dxa"/>
          </w:tcPr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объектам и явлениям </w:t>
            </w: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lastRenderedPageBreak/>
              <w:t xml:space="preserve">окружающего мира (природного, бытового, </w:t>
            </w:r>
            <w:proofErr w:type="spellStart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социокультурного</w:t>
            </w:r>
            <w:proofErr w:type="spellEnd"/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), к произведениям разных видов, жанров и стилей искусства (в соответствии с возрастными особенностями)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ourier New"/>
                <w:color w:val="auto"/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891A31" w:rsidRPr="00B53B19" w:rsidRDefault="00891A31" w:rsidP="00477F1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53B19">
              <w:rPr>
                <w:rStyle w:val="12"/>
                <w:rFonts w:eastAsia="Courier New"/>
                <w:color w:val="auto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</w:rPr>
            </w:pPr>
            <w:r w:rsidRPr="00B53B19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891A31" w:rsidRPr="009A1947" w:rsidRDefault="00891A31" w:rsidP="00891A31">
      <w:pPr>
        <w:jc w:val="both"/>
        <w:rPr>
          <w:color w:val="FF0000"/>
          <w:sz w:val="24"/>
          <w:szCs w:val="24"/>
        </w:rPr>
        <w:sectPr w:rsidR="00891A31" w:rsidRPr="009A1947" w:rsidSect="00530A25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891A31" w:rsidRPr="009A1947" w:rsidRDefault="00891A31" w:rsidP="00891A31">
      <w:pPr>
        <w:jc w:val="both"/>
        <w:rPr>
          <w:rStyle w:val="12"/>
          <w:rFonts w:eastAsia="Courier New"/>
          <w:b/>
          <w:bCs/>
          <w:sz w:val="24"/>
          <w:szCs w:val="24"/>
        </w:rPr>
      </w:pPr>
    </w:p>
    <w:p w:rsidR="00891A31" w:rsidRPr="009A1947" w:rsidRDefault="00891A31" w:rsidP="00891A31">
      <w:pPr>
        <w:ind w:firstLine="720"/>
        <w:jc w:val="both"/>
        <w:rPr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2.4.</w:t>
      </w:r>
      <w:r w:rsidRPr="009A1947">
        <w:rPr>
          <w:rStyle w:val="12"/>
          <w:rFonts w:eastAsia="Courier New"/>
          <w:b/>
          <w:bCs/>
          <w:sz w:val="24"/>
          <w:szCs w:val="24"/>
        </w:rPr>
        <w:t>Формы совместной деятельности в образовательной организации.</w:t>
      </w:r>
    </w:p>
    <w:p w:rsidR="00891A31" w:rsidRPr="009A1947" w:rsidRDefault="00891A31" w:rsidP="00477F12">
      <w:pPr>
        <w:pStyle w:val="21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Работа с родителями (законными представителями).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Работа с родителями (законными представителями) детей дошкольного возраста  строится на принципах ценностного единства и сотрудничества всех субъектов </w:t>
      </w:r>
      <w:proofErr w:type="spellStart"/>
      <w:r w:rsidRPr="009A1947">
        <w:rPr>
          <w:rStyle w:val="12"/>
          <w:rFonts w:eastAsia="Courier New"/>
          <w:sz w:val="24"/>
          <w:szCs w:val="24"/>
        </w:rPr>
        <w:t>социокультурного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 окружения ДОО.</w:t>
      </w:r>
    </w:p>
    <w:p w:rsidR="00891A31" w:rsidRPr="009A1947" w:rsidRDefault="00891A31" w:rsidP="00891A31">
      <w:pPr>
        <w:ind w:firstLine="720"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МБДОУ Детский сад № 1 в процессе воспитательной работы: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родительское собрание;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педагогические лектории;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родительские конференции;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круглые столы;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9A1947">
        <w:rPr>
          <w:color w:val="000000"/>
          <w:sz w:val="24"/>
          <w:szCs w:val="24"/>
        </w:rPr>
        <w:t>родительские клубы, клубы выходного дня;</w:t>
      </w:r>
    </w:p>
    <w:p w:rsidR="00891A31" w:rsidRPr="009A1947" w:rsidRDefault="00891A31" w:rsidP="00477F12">
      <w:pPr>
        <w:widowControl/>
        <w:numPr>
          <w:ilvl w:val="0"/>
          <w:numId w:val="19"/>
        </w:numPr>
        <w:autoSpaceDE/>
        <w:autoSpaceDN/>
        <w:ind w:left="0"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color w:val="000000"/>
          <w:sz w:val="24"/>
          <w:szCs w:val="24"/>
        </w:rPr>
        <w:t>мастер-классы.</w:t>
      </w:r>
    </w:p>
    <w:p w:rsidR="00891A31" w:rsidRPr="009A1947" w:rsidRDefault="00891A31" w:rsidP="00477F12">
      <w:pPr>
        <w:pStyle w:val="21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События образовательной организации.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В ДОУ организуются и проводятся следующие образовательные события: 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- педагог</w:t>
      </w:r>
      <w:r w:rsidR="00930A34">
        <w:rPr>
          <w:rStyle w:val="12"/>
          <w:rFonts w:eastAsia="Courier New"/>
          <w:sz w:val="24"/>
          <w:szCs w:val="24"/>
        </w:rPr>
        <w:t>и</w:t>
      </w:r>
      <w:r w:rsidRPr="009A1947">
        <w:rPr>
          <w:rStyle w:val="12"/>
          <w:rFonts w:eastAsia="Courier New"/>
          <w:sz w:val="24"/>
          <w:szCs w:val="24"/>
        </w:rPr>
        <w:t>ческие проекты;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- праздники;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- общие дела;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- ритмы жизни </w:t>
      </w:r>
      <w:proofErr w:type="gramStart"/>
      <w:r w:rsidRPr="009A1947">
        <w:rPr>
          <w:rStyle w:val="12"/>
          <w:rFonts w:eastAsia="Courier New"/>
          <w:sz w:val="24"/>
          <w:szCs w:val="24"/>
        </w:rPr>
        <w:t xml:space="preserve">( </w:t>
      </w:r>
      <w:proofErr w:type="gramEnd"/>
      <w:r w:rsidRPr="009A1947">
        <w:rPr>
          <w:rStyle w:val="12"/>
          <w:rFonts w:eastAsia="Courier New"/>
          <w:sz w:val="24"/>
          <w:szCs w:val="24"/>
        </w:rPr>
        <w:t>утренний и вечерний круг, прогулка);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- режимные моменты </w:t>
      </w:r>
      <w:proofErr w:type="gramStart"/>
      <w:r w:rsidRPr="009A1947">
        <w:rPr>
          <w:rStyle w:val="12"/>
          <w:rFonts w:eastAsia="Courier New"/>
          <w:sz w:val="24"/>
          <w:szCs w:val="24"/>
        </w:rPr>
        <w:t xml:space="preserve">( </w:t>
      </w:r>
      <w:proofErr w:type="gramEnd"/>
      <w:r w:rsidRPr="009A1947">
        <w:rPr>
          <w:rStyle w:val="12"/>
          <w:rFonts w:eastAsia="Courier New"/>
          <w:sz w:val="24"/>
          <w:szCs w:val="24"/>
        </w:rPr>
        <w:t>прием пищи, подготовка ко сну и др.);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- свободная игра;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A1947">
        <w:rPr>
          <w:rStyle w:val="12"/>
          <w:rFonts w:eastAsia="Courier New"/>
          <w:sz w:val="24"/>
          <w:szCs w:val="24"/>
        </w:rPr>
        <w:t>- свободная самостоятельная деятельность.</w:t>
      </w:r>
    </w:p>
    <w:p w:rsidR="00891A31" w:rsidRPr="009A1947" w:rsidRDefault="00891A31" w:rsidP="00477F12">
      <w:pPr>
        <w:pStyle w:val="21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Совместная деятельность в образовательных ситуациях.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A1947">
        <w:rPr>
          <w:rStyle w:val="12"/>
          <w:rFonts w:eastAsia="Courier New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  <w:proofErr w:type="gramEnd"/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ДОУ.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 основным видам организации совместной деятельности в образовательных ситуациях в ДОУ можно отнести: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ситуативная беседа, рассказ, советы, вопросы;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9A1947">
        <w:rPr>
          <w:rStyle w:val="12"/>
          <w:rFonts w:eastAsia="Courier New"/>
          <w:sz w:val="24"/>
          <w:szCs w:val="24"/>
        </w:rPr>
        <w:t>ы-</w:t>
      </w:r>
      <w:proofErr w:type="gramEnd"/>
      <w:r w:rsidRPr="009A1947">
        <w:rPr>
          <w:rStyle w:val="12"/>
          <w:rFonts w:eastAsia="Courier New"/>
          <w:sz w:val="24"/>
          <w:szCs w:val="24"/>
        </w:rPr>
        <w:t xml:space="preserve"> инсценировки;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организация выставок (книг, репродукций картин, тематических или авторских, </w:t>
      </w:r>
      <w:r w:rsidRPr="009A1947">
        <w:rPr>
          <w:rStyle w:val="12"/>
          <w:rFonts w:eastAsia="Courier New"/>
          <w:sz w:val="24"/>
          <w:szCs w:val="24"/>
        </w:rPr>
        <w:lastRenderedPageBreak/>
        <w:t>детских поделок и тому подобное),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игровые методы (игровая роль, игровая ситуация, игровое действие и другие);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560"/>
        </w:tabs>
        <w:spacing w:before="0" w:after="0" w:line="240" w:lineRule="auto"/>
        <w:ind w:firstLine="720"/>
        <w:jc w:val="both"/>
        <w:rPr>
          <w:rStyle w:val="12"/>
          <w:rFonts w:eastAsia="Courier New"/>
          <w:sz w:val="24"/>
          <w:szCs w:val="24"/>
        </w:rPr>
      </w:pPr>
    </w:p>
    <w:p w:rsidR="00891A31" w:rsidRPr="009A1947" w:rsidRDefault="00891A31" w:rsidP="00891A31">
      <w:pPr>
        <w:pStyle w:val="21"/>
        <w:shd w:val="clear" w:color="auto" w:fill="auto"/>
        <w:tabs>
          <w:tab w:val="left" w:pos="1560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2.5.</w:t>
      </w:r>
      <w:r w:rsidRPr="009A1947">
        <w:rPr>
          <w:rStyle w:val="12"/>
          <w:rFonts w:eastAsia="Courier New"/>
          <w:b/>
          <w:bCs/>
          <w:sz w:val="24"/>
          <w:szCs w:val="24"/>
        </w:rPr>
        <w:t>Организация предметно-пространственной среды.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знаки и символы государства, региона, населенного пункта и ДОО; компоненты среды, отражающие региональные, этнографические и другие особенности </w:t>
      </w:r>
      <w:proofErr w:type="spellStart"/>
      <w:r w:rsidRPr="009A1947">
        <w:rPr>
          <w:rStyle w:val="12"/>
          <w:rFonts w:eastAsia="Courier New"/>
          <w:sz w:val="24"/>
          <w:szCs w:val="24"/>
        </w:rPr>
        <w:t>социокультурных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 условий, в которых находится ДОО;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 xml:space="preserve">компоненты среды, отражающие </w:t>
      </w:r>
      <w:proofErr w:type="spellStart"/>
      <w:r w:rsidRPr="009A1947">
        <w:rPr>
          <w:rStyle w:val="12"/>
          <w:rFonts w:eastAsia="Courier New"/>
          <w:sz w:val="24"/>
          <w:szCs w:val="24"/>
        </w:rPr>
        <w:t>экологичность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, </w:t>
      </w:r>
      <w:proofErr w:type="spellStart"/>
      <w:r w:rsidRPr="009A1947">
        <w:rPr>
          <w:rStyle w:val="12"/>
          <w:rFonts w:eastAsia="Courier New"/>
          <w:sz w:val="24"/>
          <w:szCs w:val="24"/>
        </w:rPr>
        <w:t>природосообразность</w:t>
      </w:r>
      <w:proofErr w:type="spellEnd"/>
      <w:r w:rsidRPr="009A1947">
        <w:rPr>
          <w:rStyle w:val="12"/>
          <w:rFonts w:eastAsia="Courier New"/>
          <w:sz w:val="24"/>
          <w:szCs w:val="24"/>
        </w:rPr>
        <w:t xml:space="preserve"> и безопасность;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A1947">
        <w:rPr>
          <w:rStyle w:val="12"/>
          <w:rFonts w:eastAsia="Courier New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891A31" w:rsidRPr="009A1947" w:rsidRDefault="00891A31" w:rsidP="00891A31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A1947">
        <w:rPr>
          <w:rStyle w:val="12"/>
          <w:rFonts w:eastAsia="Courier New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891A31" w:rsidRPr="009A1947" w:rsidRDefault="00891A31" w:rsidP="00891A31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2.6.</w:t>
      </w:r>
      <w:r w:rsidRPr="009A1947">
        <w:rPr>
          <w:rStyle w:val="12"/>
          <w:rFonts w:eastAsia="Courier New"/>
          <w:b/>
          <w:bCs/>
          <w:sz w:val="24"/>
          <w:szCs w:val="24"/>
        </w:rPr>
        <w:t>Социальное партнерство.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proofErr w:type="gramStart"/>
      <w:r w:rsidRPr="009A1947">
        <w:rPr>
          <w:sz w:val="24"/>
          <w:szCs w:val="24"/>
          <w:lang w:eastAsia="ru-RU"/>
        </w:rPr>
        <w:t xml:space="preserve">В реализации образовательной  программы с наряду 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 </w:t>
      </w:r>
      <w:proofErr w:type="gramEnd"/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  <w:r w:rsidRPr="009A1947">
        <w:rPr>
          <w:sz w:val="24"/>
          <w:szCs w:val="24"/>
          <w:lang w:eastAsia="ru-RU"/>
        </w:rPr>
        <w:t>Использование сетевой формы реализации образовательной программы  осуществляется на основании договора между организациями.</w:t>
      </w:r>
    </w:p>
    <w:p w:rsidR="00891A31" w:rsidRPr="009A1947" w:rsidRDefault="00891A31" w:rsidP="00891A31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3822"/>
        <w:gridCol w:w="3044"/>
      </w:tblGrid>
      <w:tr w:rsidR="00891A31" w:rsidRPr="00B53B19" w:rsidTr="00530A25">
        <w:trPr>
          <w:trHeight w:val="1100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53B19">
              <w:rPr>
                <w:b/>
                <w:sz w:val="24"/>
                <w:szCs w:val="24"/>
                <w:lang w:eastAsia="ru-RU"/>
              </w:rPr>
              <w:t>Наименование общественных организаций, учреждений</w:t>
            </w: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53B19">
              <w:rPr>
                <w:b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53B19">
              <w:rPr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891A31" w:rsidRPr="00B53B19" w:rsidTr="00530A25">
        <w:trPr>
          <w:trHeight w:val="4192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B53B19">
              <w:rPr>
                <w:sz w:val="24"/>
                <w:szCs w:val="24"/>
                <w:lang w:eastAsia="ru-RU"/>
              </w:rPr>
              <w:t>Веселоярская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 xml:space="preserve"> СОШ имени Героя России Сергея </w:t>
            </w:r>
            <w:proofErr w:type="spellStart"/>
            <w:r w:rsidRPr="00B53B19">
              <w:rPr>
                <w:sz w:val="24"/>
                <w:szCs w:val="24"/>
                <w:lang w:eastAsia="ru-RU"/>
              </w:rPr>
              <w:t>Шрайнера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>», МБОУ «</w:t>
            </w:r>
            <w:proofErr w:type="spellStart"/>
            <w:r w:rsidRPr="00B53B19">
              <w:rPr>
                <w:sz w:val="24"/>
                <w:szCs w:val="24"/>
                <w:lang w:eastAsia="ru-RU"/>
              </w:rPr>
              <w:t>Зеленодубравинская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 xml:space="preserve"> СОШ», МБОУ «</w:t>
            </w:r>
            <w:proofErr w:type="spellStart"/>
            <w:r w:rsidRPr="00B53B19">
              <w:rPr>
                <w:sz w:val="24"/>
                <w:szCs w:val="24"/>
                <w:lang w:eastAsia="ru-RU"/>
              </w:rPr>
              <w:t>Безрукавская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891A31" w:rsidRPr="00B53B19" w:rsidRDefault="00891A31" w:rsidP="00530A2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Экскурсии для воспитанников, дни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открытых дверей,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совместные выставки,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развлечения,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53B19">
              <w:rPr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>,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совместные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тематические, спортивные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мероприятия.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Решение проблем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преемственности в обучении,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B53B19">
              <w:rPr>
                <w:sz w:val="24"/>
                <w:szCs w:val="24"/>
                <w:lang w:eastAsia="ru-RU"/>
              </w:rPr>
              <w:t>воспитании</w:t>
            </w:r>
            <w:proofErr w:type="gramEnd"/>
            <w:r w:rsidRPr="00B53B19">
              <w:rPr>
                <w:sz w:val="24"/>
                <w:szCs w:val="24"/>
                <w:lang w:eastAsia="ru-RU"/>
              </w:rPr>
              <w:t xml:space="preserve"> и развитии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детей между ДОУ и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начальной общей ступенью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образования. Социализация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дошкольников </w:t>
            </w:r>
            <w:proofErr w:type="gramStart"/>
            <w:r w:rsidRPr="00B53B19">
              <w:rPr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организацию разных видов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детской деятельности: экскурсии,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гостевой обмен опытом, участие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в конкурсах, фестивалях и др.</w:t>
            </w:r>
          </w:p>
        </w:tc>
      </w:tr>
      <w:tr w:rsidR="00891A31" w:rsidRPr="00B53B19" w:rsidTr="00530A25">
        <w:trPr>
          <w:trHeight w:val="192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Приобщение детей к культуре чтения художественной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литературы.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1A31" w:rsidRPr="00B53B19" w:rsidTr="00530A25">
        <w:trPr>
          <w:trHeight w:val="192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Детская музыкальная школа</w:t>
            </w: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Встречи с  учениками школы, музыкальная гостиная, коллективные посещения детей, родителей и педагогов отчетных концертов</w:t>
            </w: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Знакомство с различными музыкальными произведениями.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 Развитие представлений о различных жанрах музыкального искусства</w:t>
            </w:r>
          </w:p>
          <w:p w:rsidR="00891A31" w:rsidRPr="00B53B19" w:rsidRDefault="00891A31" w:rsidP="00530A2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891A31" w:rsidRPr="00B53B19" w:rsidTr="00530A25">
        <w:trPr>
          <w:trHeight w:val="192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53B19">
              <w:rPr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 xml:space="preserve"> драматический театр, кукольный театр им. А. Брахман</w:t>
            </w: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Показ театрализованных постановок на базе ДОУ.</w:t>
            </w: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Приобщать детей к </w:t>
            </w:r>
            <w:proofErr w:type="gramStart"/>
            <w:r w:rsidRPr="00B53B19">
              <w:rPr>
                <w:sz w:val="24"/>
                <w:szCs w:val="24"/>
                <w:lang w:eastAsia="ru-RU"/>
              </w:rPr>
              <w:t>театральной</w:t>
            </w:r>
            <w:proofErr w:type="gramEnd"/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культуре.</w:t>
            </w:r>
          </w:p>
          <w:p w:rsidR="00891A31" w:rsidRPr="00B53B19" w:rsidRDefault="00891A31" w:rsidP="00530A2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 Развитие представлений о различных жанрах театрального искусства</w:t>
            </w:r>
          </w:p>
        </w:tc>
      </w:tr>
      <w:tr w:rsidR="00891A31" w:rsidRPr="00B53B19" w:rsidTr="00530A25">
        <w:trPr>
          <w:trHeight w:val="192"/>
        </w:trPr>
        <w:tc>
          <w:tcPr>
            <w:tcW w:w="2740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ОГИББД МО МВД «</w:t>
            </w:r>
            <w:proofErr w:type="spellStart"/>
            <w:r w:rsidRPr="00B53B19">
              <w:rPr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B53B1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Проведение бесед с детьми по правилам   дорожного движения, участие в выставках, смотрах-конкурсах </w:t>
            </w:r>
          </w:p>
        </w:tc>
        <w:tc>
          <w:tcPr>
            <w:tcW w:w="3173" w:type="dxa"/>
          </w:tcPr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Организация работы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педагогического коллектива по профилактике ДДТП.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Ознакомление детей с правилами ДД.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lastRenderedPageBreak/>
              <w:t xml:space="preserve">Развитие у дошкольников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элементарных навыков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 xml:space="preserve">самостоятельного и безопасного </w:t>
            </w:r>
          </w:p>
          <w:p w:rsidR="00891A31" w:rsidRPr="00B53B19" w:rsidRDefault="00891A31" w:rsidP="00530A25">
            <w:pPr>
              <w:jc w:val="both"/>
              <w:rPr>
                <w:sz w:val="24"/>
                <w:szCs w:val="24"/>
                <w:lang w:eastAsia="ru-RU"/>
              </w:rPr>
            </w:pPr>
            <w:r w:rsidRPr="00B53B19">
              <w:rPr>
                <w:sz w:val="24"/>
                <w:szCs w:val="24"/>
                <w:lang w:eastAsia="ru-RU"/>
              </w:rPr>
              <w:t>поведения на дороге и в транспорте.</w:t>
            </w:r>
          </w:p>
        </w:tc>
      </w:tr>
    </w:tbl>
    <w:p w:rsidR="00891A31" w:rsidRPr="009A1947" w:rsidRDefault="00891A31" w:rsidP="00891A3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</w:p>
    <w:p w:rsidR="00891A31" w:rsidRPr="009A1947" w:rsidRDefault="00930A34" w:rsidP="00891A3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3</w:t>
      </w:r>
      <w:r w:rsidR="00891A31">
        <w:rPr>
          <w:rStyle w:val="12"/>
          <w:rFonts w:eastAsia="Courier New"/>
          <w:b/>
          <w:bCs/>
          <w:sz w:val="24"/>
          <w:szCs w:val="24"/>
        </w:rPr>
        <w:t>.</w:t>
      </w:r>
      <w:r w:rsidR="00891A31" w:rsidRPr="009A1947">
        <w:rPr>
          <w:rStyle w:val="12"/>
          <w:rFonts w:eastAsia="Courier New"/>
          <w:b/>
          <w:bCs/>
          <w:sz w:val="24"/>
          <w:szCs w:val="24"/>
        </w:rPr>
        <w:t>Организационный раздел Программы воспитания.</w:t>
      </w:r>
    </w:p>
    <w:p w:rsidR="00891A31" w:rsidRPr="009A1947" w:rsidRDefault="00930A34" w:rsidP="00891A3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20"/>
        <w:jc w:val="both"/>
        <w:rPr>
          <w:rStyle w:val="12"/>
          <w:rFonts w:eastAsia="Courier New"/>
          <w:b/>
          <w:bCs/>
          <w:sz w:val="24"/>
          <w:szCs w:val="24"/>
        </w:rPr>
      </w:pPr>
      <w:r>
        <w:rPr>
          <w:rStyle w:val="12"/>
          <w:rFonts w:eastAsia="Courier New"/>
          <w:b/>
          <w:bCs/>
          <w:sz w:val="24"/>
          <w:szCs w:val="24"/>
        </w:rPr>
        <w:t>3</w:t>
      </w:r>
      <w:r w:rsidR="00891A31">
        <w:rPr>
          <w:rStyle w:val="12"/>
          <w:rFonts w:eastAsia="Courier New"/>
          <w:b/>
          <w:bCs/>
          <w:sz w:val="24"/>
          <w:szCs w:val="24"/>
        </w:rPr>
        <w:t>.1.</w:t>
      </w:r>
      <w:r w:rsidR="00891A31" w:rsidRPr="009A1947">
        <w:rPr>
          <w:rStyle w:val="12"/>
          <w:rFonts w:eastAsia="Courier New"/>
          <w:b/>
          <w:bCs/>
          <w:sz w:val="24"/>
          <w:szCs w:val="24"/>
        </w:rPr>
        <w:t>Кадровое обеспечение</w:t>
      </w:r>
    </w:p>
    <w:p w:rsidR="00891A31" w:rsidRPr="009A1947" w:rsidRDefault="00891A31" w:rsidP="00891A31">
      <w:pPr>
        <w:pStyle w:val="a3"/>
        <w:ind w:left="0" w:firstLine="720"/>
      </w:pPr>
      <w:proofErr w:type="spellStart"/>
      <w:r w:rsidRPr="009A1947">
        <w:t>Воспитательно</w:t>
      </w:r>
      <w:proofErr w:type="spellEnd"/>
      <w:r w:rsidRPr="009A1947">
        <w:t xml:space="preserve"> – образовательный процесс в ДОУ</w:t>
      </w:r>
      <w:r w:rsidRPr="009A1947">
        <w:rPr>
          <w:spacing w:val="1"/>
        </w:rPr>
        <w:t xml:space="preserve"> </w:t>
      </w:r>
      <w:r w:rsidRPr="009A1947">
        <w:t>строится в соответствии с нормативно</w:t>
      </w:r>
      <w:r w:rsidRPr="009A1947">
        <w:rPr>
          <w:spacing w:val="1"/>
        </w:rPr>
        <w:t xml:space="preserve"> </w:t>
      </w:r>
      <w:r w:rsidRPr="009A1947">
        <w:t>– правовыми документами, внутренними</w:t>
      </w:r>
      <w:r w:rsidRPr="009A1947">
        <w:rPr>
          <w:spacing w:val="1"/>
        </w:rPr>
        <w:t xml:space="preserve"> </w:t>
      </w:r>
      <w:r w:rsidRPr="009A1947">
        <w:t>локальными</w:t>
      </w:r>
      <w:r w:rsidRPr="009A1947">
        <w:rPr>
          <w:spacing w:val="-1"/>
        </w:rPr>
        <w:t xml:space="preserve"> </w:t>
      </w:r>
      <w:r w:rsidRPr="009A1947">
        <w:t>актами</w:t>
      </w:r>
      <w:r w:rsidRPr="009A1947">
        <w:rPr>
          <w:spacing w:val="-1"/>
        </w:rPr>
        <w:t xml:space="preserve"> </w:t>
      </w:r>
      <w:r w:rsidRPr="009A1947">
        <w:t>регламентирующими деятельность</w:t>
      </w:r>
      <w:r w:rsidRPr="009A1947">
        <w:rPr>
          <w:spacing w:val="-1"/>
        </w:rPr>
        <w:t xml:space="preserve"> </w:t>
      </w:r>
      <w:proofErr w:type="spellStart"/>
      <w:r w:rsidRPr="009A1947">
        <w:t>воспитательно</w:t>
      </w:r>
      <w:proofErr w:type="spellEnd"/>
      <w:r w:rsidRPr="009A1947">
        <w:rPr>
          <w:spacing w:val="6"/>
        </w:rPr>
        <w:t xml:space="preserve"> </w:t>
      </w:r>
      <w:r w:rsidRPr="009A1947">
        <w:t>–</w:t>
      </w:r>
      <w:r w:rsidRPr="009A1947">
        <w:rPr>
          <w:spacing w:val="-1"/>
        </w:rPr>
        <w:t xml:space="preserve"> </w:t>
      </w:r>
      <w:r w:rsidRPr="009A1947">
        <w:t>образовательного процесса</w:t>
      </w:r>
      <w:r w:rsidRPr="009A1947">
        <w:rPr>
          <w:spacing w:val="58"/>
        </w:rPr>
        <w:t xml:space="preserve"> </w:t>
      </w:r>
      <w:r w:rsidRPr="009A1947">
        <w:t>ООД.</w:t>
      </w:r>
    </w:p>
    <w:p w:rsidR="00891A31" w:rsidRPr="009A1947" w:rsidRDefault="00891A31" w:rsidP="00891A31">
      <w:pPr>
        <w:pStyle w:val="a3"/>
        <w:ind w:left="0" w:firstLine="720"/>
      </w:pPr>
      <w:r w:rsidRPr="009A1947">
        <w:t>Все педагоги имеют знания об особенностях развития своей группы, знают</w:t>
      </w:r>
      <w:r w:rsidRPr="009A1947">
        <w:rPr>
          <w:spacing w:val="1"/>
        </w:rPr>
        <w:t xml:space="preserve"> </w:t>
      </w:r>
      <w:r w:rsidRPr="009A1947">
        <w:t>специфику воспитательной работы с воспитанниками своего возраста, учитывают индивидуальные особенности каждого ребенка при построении</w:t>
      </w:r>
      <w:r w:rsidRPr="009A1947">
        <w:rPr>
          <w:spacing w:val="1"/>
        </w:rPr>
        <w:t xml:space="preserve"> </w:t>
      </w:r>
      <w:r w:rsidRPr="009A1947">
        <w:t>модели</w:t>
      </w:r>
      <w:r w:rsidRPr="009A1947">
        <w:rPr>
          <w:spacing w:val="1"/>
        </w:rPr>
        <w:t xml:space="preserve"> </w:t>
      </w:r>
      <w:r w:rsidRPr="009A1947">
        <w:t>воспитательного</w:t>
      </w:r>
      <w:r w:rsidRPr="009A1947">
        <w:rPr>
          <w:spacing w:val="1"/>
        </w:rPr>
        <w:t xml:space="preserve"> </w:t>
      </w:r>
      <w:r w:rsidRPr="009A1947">
        <w:t>процесса.</w:t>
      </w:r>
      <w:r w:rsidRPr="009A1947">
        <w:rPr>
          <w:spacing w:val="1"/>
        </w:rPr>
        <w:t xml:space="preserve"> </w:t>
      </w:r>
      <w:r w:rsidRPr="009A1947">
        <w:t>Регулярно</w:t>
      </w:r>
      <w:r w:rsidRPr="009A1947">
        <w:rPr>
          <w:spacing w:val="1"/>
        </w:rPr>
        <w:t xml:space="preserve"> </w:t>
      </w:r>
      <w:r w:rsidRPr="009A1947">
        <w:t>проводится</w:t>
      </w:r>
      <w:r w:rsidRPr="009A1947">
        <w:rPr>
          <w:spacing w:val="1"/>
        </w:rPr>
        <w:t xml:space="preserve"> </w:t>
      </w:r>
      <w:r w:rsidRPr="009A1947">
        <w:t>работа</w:t>
      </w:r>
      <w:r w:rsidRPr="009A1947">
        <w:rPr>
          <w:spacing w:val="1"/>
        </w:rPr>
        <w:t xml:space="preserve"> </w:t>
      </w:r>
      <w:r w:rsidRPr="009A1947">
        <w:t>по</w:t>
      </w:r>
      <w:r w:rsidRPr="009A1947">
        <w:rPr>
          <w:spacing w:val="1"/>
        </w:rPr>
        <w:t xml:space="preserve"> </w:t>
      </w:r>
      <w:r w:rsidRPr="009A1947">
        <w:t>повышению</w:t>
      </w:r>
      <w:r w:rsidRPr="009A1947">
        <w:rPr>
          <w:spacing w:val="1"/>
        </w:rPr>
        <w:t xml:space="preserve"> </w:t>
      </w:r>
      <w:r w:rsidRPr="009A1947">
        <w:t>квалификации</w:t>
      </w:r>
      <w:r w:rsidRPr="009A1947">
        <w:rPr>
          <w:spacing w:val="1"/>
        </w:rPr>
        <w:t xml:space="preserve"> </w:t>
      </w:r>
      <w:r w:rsidRPr="009A1947">
        <w:t>педагогов,</w:t>
      </w:r>
      <w:r w:rsidRPr="009A1947">
        <w:rPr>
          <w:spacing w:val="1"/>
        </w:rPr>
        <w:t xml:space="preserve"> </w:t>
      </w:r>
      <w:r w:rsidRPr="009A1947">
        <w:t>осуществляется</w:t>
      </w:r>
      <w:r w:rsidRPr="009A1947">
        <w:rPr>
          <w:spacing w:val="1"/>
        </w:rPr>
        <w:t xml:space="preserve"> </w:t>
      </w:r>
      <w:r w:rsidRPr="009A1947">
        <w:t>руководство</w:t>
      </w:r>
      <w:r w:rsidRPr="009A1947">
        <w:rPr>
          <w:spacing w:val="1"/>
        </w:rPr>
        <w:t xml:space="preserve"> </w:t>
      </w:r>
      <w:r w:rsidRPr="009A1947">
        <w:t>личностным</w:t>
      </w:r>
      <w:r w:rsidRPr="009A1947">
        <w:rPr>
          <w:spacing w:val="-3"/>
        </w:rPr>
        <w:t xml:space="preserve"> </w:t>
      </w:r>
      <w:r w:rsidRPr="009A1947">
        <w:t>ростом</w:t>
      </w:r>
      <w:r w:rsidRPr="009A1947">
        <w:rPr>
          <w:spacing w:val="-1"/>
        </w:rPr>
        <w:t xml:space="preserve"> </w:t>
      </w:r>
      <w:r w:rsidRPr="009A1947">
        <w:t>педагогов</w:t>
      </w:r>
      <w:r w:rsidRPr="009A1947">
        <w:rPr>
          <w:spacing w:val="-1"/>
        </w:rPr>
        <w:t xml:space="preserve"> </w:t>
      </w:r>
      <w:r w:rsidRPr="009A1947">
        <w:t>через самообразование, наставничество.</w:t>
      </w:r>
    </w:p>
    <w:p w:rsidR="00891A31" w:rsidRPr="009A1947" w:rsidRDefault="00891A31" w:rsidP="00891A31">
      <w:pPr>
        <w:pStyle w:val="a3"/>
        <w:ind w:left="0" w:firstLine="720"/>
      </w:pPr>
      <w:r w:rsidRPr="009A1947">
        <w:t>Осуществляется</w:t>
      </w:r>
      <w:r w:rsidRPr="009A1947">
        <w:rPr>
          <w:spacing w:val="1"/>
        </w:rPr>
        <w:t xml:space="preserve"> </w:t>
      </w:r>
      <w:proofErr w:type="spellStart"/>
      <w:r w:rsidRPr="009A1947">
        <w:t>психолого</w:t>
      </w:r>
      <w:proofErr w:type="spellEnd"/>
      <w:r w:rsidRPr="009A1947">
        <w:rPr>
          <w:spacing w:val="1"/>
        </w:rPr>
        <w:t xml:space="preserve"> </w:t>
      </w:r>
      <w:r w:rsidRPr="009A1947">
        <w:t>–</w:t>
      </w:r>
      <w:r w:rsidRPr="009A1947">
        <w:rPr>
          <w:spacing w:val="1"/>
        </w:rPr>
        <w:t xml:space="preserve"> </w:t>
      </w:r>
      <w:r w:rsidRPr="009A1947">
        <w:t>педагогическое</w:t>
      </w:r>
      <w:r w:rsidRPr="009A1947">
        <w:rPr>
          <w:spacing w:val="1"/>
        </w:rPr>
        <w:t xml:space="preserve"> </w:t>
      </w:r>
      <w:r w:rsidRPr="009A1947">
        <w:t>сопровождение</w:t>
      </w:r>
      <w:r w:rsidRPr="009A1947">
        <w:rPr>
          <w:spacing w:val="1"/>
        </w:rPr>
        <w:t xml:space="preserve"> </w:t>
      </w:r>
      <w:r w:rsidRPr="009A1947">
        <w:t>детей</w:t>
      </w:r>
      <w:r w:rsidRPr="009A1947">
        <w:rPr>
          <w:spacing w:val="1"/>
        </w:rPr>
        <w:t xml:space="preserve"> </w:t>
      </w:r>
      <w:r w:rsidRPr="009A1947">
        <w:t>с</w:t>
      </w:r>
      <w:r w:rsidRPr="009A1947">
        <w:rPr>
          <w:spacing w:val="1"/>
        </w:rPr>
        <w:t xml:space="preserve"> </w:t>
      </w:r>
      <w:r w:rsidRPr="009A1947">
        <w:t>ОВЗ,</w:t>
      </w:r>
      <w:r w:rsidRPr="009A1947">
        <w:rPr>
          <w:spacing w:val="1"/>
        </w:rPr>
        <w:t xml:space="preserve"> </w:t>
      </w:r>
      <w:r w:rsidRPr="009A1947">
        <w:t>функционирует</w:t>
      </w:r>
      <w:r w:rsidRPr="009A1947">
        <w:rPr>
          <w:spacing w:val="1"/>
        </w:rPr>
        <w:t xml:space="preserve"> </w:t>
      </w:r>
      <w:proofErr w:type="spellStart"/>
      <w:r w:rsidRPr="009A1947">
        <w:t>ППк</w:t>
      </w:r>
      <w:proofErr w:type="spellEnd"/>
      <w:r w:rsidRPr="009A1947">
        <w:t>,</w:t>
      </w:r>
      <w:r w:rsidRPr="009A1947">
        <w:rPr>
          <w:spacing w:val="1"/>
        </w:rPr>
        <w:t xml:space="preserve"> </w:t>
      </w:r>
      <w:r w:rsidRPr="009A1947">
        <w:t>оказывается</w:t>
      </w:r>
      <w:r w:rsidRPr="009A1947">
        <w:rPr>
          <w:spacing w:val="1"/>
        </w:rPr>
        <w:t xml:space="preserve"> </w:t>
      </w:r>
      <w:r w:rsidRPr="009A1947">
        <w:t>адресная</w:t>
      </w:r>
      <w:r w:rsidRPr="009A1947">
        <w:rPr>
          <w:spacing w:val="1"/>
        </w:rPr>
        <w:t xml:space="preserve"> </w:t>
      </w:r>
      <w:r w:rsidRPr="009A1947">
        <w:t>помощь</w:t>
      </w:r>
      <w:r w:rsidRPr="009A1947">
        <w:rPr>
          <w:spacing w:val="1"/>
        </w:rPr>
        <w:t xml:space="preserve"> </w:t>
      </w:r>
      <w:r w:rsidRPr="009A1947">
        <w:t>специалистами</w:t>
      </w:r>
      <w:r w:rsidRPr="009A1947">
        <w:rPr>
          <w:spacing w:val="59"/>
        </w:rPr>
        <w:t xml:space="preserve"> </w:t>
      </w:r>
      <w:r w:rsidRPr="009A1947">
        <w:t>ДОО.</w:t>
      </w:r>
    </w:p>
    <w:p w:rsidR="00891A31" w:rsidRPr="009A1947" w:rsidRDefault="00891A31" w:rsidP="00891A31">
      <w:pPr>
        <w:pStyle w:val="a3"/>
        <w:ind w:left="0" w:firstLine="720"/>
      </w:pPr>
      <w:r w:rsidRPr="009A1947">
        <w:t>Штатным</w:t>
      </w:r>
      <w:r w:rsidRPr="009A1947">
        <w:rPr>
          <w:spacing w:val="1"/>
        </w:rPr>
        <w:t xml:space="preserve"> </w:t>
      </w:r>
      <w:r w:rsidRPr="009A1947">
        <w:t>расписанием</w:t>
      </w:r>
      <w:r w:rsidRPr="009A1947">
        <w:rPr>
          <w:spacing w:val="1"/>
        </w:rPr>
        <w:t xml:space="preserve"> </w:t>
      </w:r>
      <w:r w:rsidRPr="009A1947">
        <w:t>не</w:t>
      </w:r>
      <w:r w:rsidRPr="009A1947">
        <w:rPr>
          <w:spacing w:val="1"/>
        </w:rPr>
        <w:t xml:space="preserve"> </w:t>
      </w:r>
      <w:r w:rsidRPr="009A1947">
        <w:t>предусмотрен</w:t>
      </w:r>
      <w:r w:rsidRPr="009A1947">
        <w:rPr>
          <w:spacing w:val="1"/>
        </w:rPr>
        <w:t xml:space="preserve"> </w:t>
      </w:r>
      <w:r w:rsidRPr="009A1947">
        <w:t>специалист –</w:t>
      </w:r>
      <w:r w:rsidRPr="009A1947">
        <w:rPr>
          <w:spacing w:val="1"/>
        </w:rPr>
        <w:t xml:space="preserve"> </w:t>
      </w:r>
      <w:r w:rsidRPr="009A1947">
        <w:t>дефектолог.</w:t>
      </w:r>
    </w:p>
    <w:p w:rsidR="00891A31" w:rsidRPr="009A1947" w:rsidRDefault="00891A31" w:rsidP="00891A31">
      <w:pPr>
        <w:pStyle w:val="a3"/>
        <w:ind w:left="0" w:firstLine="720"/>
      </w:pPr>
    </w:p>
    <w:p w:rsidR="00891A31" w:rsidRPr="00AC0149" w:rsidRDefault="00930A34" w:rsidP="00891A31">
      <w:pPr>
        <w:pStyle w:val="a3"/>
        <w:ind w:left="0" w:firstLine="720"/>
        <w:rPr>
          <w:b/>
        </w:rPr>
      </w:pPr>
      <w:r>
        <w:rPr>
          <w:b/>
        </w:rPr>
        <w:t>3</w:t>
      </w:r>
      <w:r w:rsidR="00891A31">
        <w:rPr>
          <w:b/>
        </w:rPr>
        <w:t>.2.</w:t>
      </w:r>
      <w:r w:rsidR="00891A31" w:rsidRPr="00AC0149">
        <w:rPr>
          <w:b/>
        </w:rPr>
        <w:t>Нормативно-методическое обеспечение</w:t>
      </w:r>
    </w:p>
    <w:p w:rsidR="00891A31" w:rsidRPr="009A1947" w:rsidRDefault="00891A31" w:rsidP="00891A31">
      <w:pPr>
        <w:pStyle w:val="a3"/>
        <w:ind w:left="0" w:firstLine="720"/>
      </w:pPr>
      <w:r w:rsidRPr="009A1947">
        <w:t xml:space="preserve">Для реализации программы воспитания ДОО рекомендуется использовать практическое руководство «Воспитателю о воспитании» </w:t>
      </w:r>
      <w:hyperlink r:id="rId10" w:history="1">
        <w:r w:rsidRPr="009A1947">
          <w:rPr>
            <w:rStyle w:val="af4"/>
          </w:rPr>
          <w:t>https://институтвоспитания.рф/programmy-vospitaniya/programmy-vospitaniya-doo/prakticheskoe-rukovodstvo-vospitatelyu-o-vospitanii/</w:t>
        </w:r>
      </w:hyperlink>
    </w:p>
    <w:p w:rsidR="00891A31" w:rsidRPr="009A1947" w:rsidRDefault="00891A31" w:rsidP="00891A31">
      <w:pPr>
        <w:pStyle w:val="21"/>
        <w:shd w:val="clear" w:color="auto" w:fill="auto"/>
        <w:tabs>
          <w:tab w:val="left" w:pos="1344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67114B" w:rsidRDefault="0067114B"/>
    <w:sectPr w:rsidR="0067114B" w:rsidSect="0067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07" w:rsidRDefault="00302207" w:rsidP="00891A31">
      <w:r>
        <w:separator/>
      </w:r>
    </w:p>
  </w:endnote>
  <w:endnote w:type="continuationSeparator" w:id="0">
    <w:p w:rsidR="00302207" w:rsidRDefault="00302207" w:rsidP="0089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199"/>
      <w:docPartObj>
        <w:docPartGallery w:val="Page Numbers (Bottom of Page)"/>
        <w:docPartUnique/>
      </w:docPartObj>
    </w:sdtPr>
    <w:sdtContent>
      <w:p w:rsidR="00252046" w:rsidRDefault="00794D31">
        <w:pPr>
          <w:pStyle w:val="aa"/>
          <w:jc w:val="right"/>
        </w:pPr>
        <w:fldSimple w:instr=" PAGE   \* MERGEFORMAT ">
          <w:r w:rsidR="003B77D6">
            <w:rPr>
              <w:noProof/>
            </w:rPr>
            <w:t>2</w:t>
          </w:r>
        </w:fldSimple>
      </w:p>
    </w:sdtContent>
  </w:sdt>
  <w:p w:rsidR="00252046" w:rsidRDefault="0025204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07" w:rsidRDefault="00302207" w:rsidP="00891A31">
      <w:r>
        <w:separator/>
      </w:r>
    </w:p>
  </w:footnote>
  <w:footnote w:type="continuationSeparator" w:id="0">
    <w:p w:rsidR="00302207" w:rsidRDefault="00302207" w:rsidP="00891A31">
      <w:r>
        <w:continuationSeparator/>
      </w:r>
    </w:p>
  </w:footnote>
  <w:footnote w:id="1">
    <w:p w:rsidR="00252046" w:rsidRPr="00511BC7" w:rsidRDefault="00252046" w:rsidP="00891A3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252046" w:rsidRPr="00511BC7" w:rsidRDefault="00252046" w:rsidP="00891A31">
      <w:pPr>
        <w:pStyle w:val="af1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252046" w:rsidRPr="00511BC7" w:rsidRDefault="00252046" w:rsidP="00891A31">
      <w:pPr>
        <w:pStyle w:val="af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</w:rPr>
        <w:t>духовно</w:t>
      </w:r>
      <w:r w:rsidRPr="00511BC7">
        <w:rPr>
          <w:b w:val="0"/>
          <w:bCs w:val="0"/>
        </w:rPr>
        <w:softHyphen/>
        <w:t>нравственных</w:t>
      </w:r>
      <w:proofErr w:type="spellEnd"/>
      <w:r w:rsidRPr="00511BC7">
        <w:rPr>
          <w:b w:val="0"/>
          <w:bCs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2046" w:rsidRDefault="00252046">
        <w:pPr>
          <w:pStyle w:val="a8"/>
          <w:jc w:val="center"/>
        </w:pPr>
      </w:p>
      <w:p w:rsidR="00252046" w:rsidRDefault="00252046">
        <w:pPr>
          <w:pStyle w:val="a8"/>
          <w:jc w:val="center"/>
        </w:pPr>
      </w:p>
      <w:p w:rsidR="00252046" w:rsidRPr="00B11B56" w:rsidRDefault="00794D31">
        <w:pPr>
          <w:pStyle w:val="a8"/>
          <w:jc w:val="center"/>
          <w:rPr>
            <w:sz w:val="20"/>
            <w:szCs w:val="20"/>
          </w:rPr>
        </w:pPr>
      </w:p>
    </w:sdtContent>
  </w:sdt>
  <w:p w:rsidR="00252046" w:rsidRDefault="00252046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47F2A"/>
    <w:multiLevelType w:val="hybridMultilevel"/>
    <w:tmpl w:val="A710867E"/>
    <w:lvl w:ilvl="0" w:tplc="161C98C0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927328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52AE5962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0C0BD04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B834305C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9CAC1ED8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B7FCDB74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90CC6DD2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786E9AD6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6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870F6"/>
    <w:multiLevelType w:val="hybridMultilevel"/>
    <w:tmpl w:val="9D4A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6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14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 w:numId="19">
    <w:abstractNumId w:val="15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A31"/>
    <w:rsid w:val="000278BF"/>
    <w:rsid w:val="00252046"/>
    <w:rsid w:val="00296672"/>
    <w:rsid w:val="00302207"/>
    <w:rsid w:val="003B77D6"/>
    <w:rsid w:val="00477F12"/>
    <w:rsid w:val="00530A25"/>
    <w:rsid w:val="005324AB"/>
    <w:rsid w:val="0067114B"/>
    <w:rsid w:val="00794D31"/>
    <w:rsid w:val="00891A31"/>
    <w:rsid w:val="00930A34"/>
    <w:rsid w:val="00B423EB"/>
    <w:rsid w:val="00C56EA4"/>
    <w:rsid w:val="00E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1A31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91A31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91A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1A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91A3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91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91A3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1A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1A3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91A3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91A31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91A31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891A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1A3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91A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1A3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91A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uiPriority w:val="1"/>
    <w:qFormat/>
    <w:rsid w:val="00891A31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891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Сноска_"/>
    <w:basedOn w:val="a0"/>
    <w:link w:val="af"/>
    <w:rsid w:val="00891A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891A3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f0">
    <w:name w:val="Основной текст_"/>
    <w:basedOn w:val="a0"/>
    <w:link w:val="21"/>
    <w:rsid w:val="00891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891A3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1">
    <w:name w:val="footnote text"/>
    <w:basedOn w:val="a"/>
    <w:link w:val="af2"/>
    <w:unhideWhenUsed/>
    <w:rsid w:val="00891A31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91A3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nhideWhenUsed/>
    <w:rsid w:val="00891A31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0"/>
    <w:rsid w:val="00891A3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styleId="af4">
    <w:name w:val="Hyperlink"/>
    <w:basedOn w:val="a0"/>
    <w:uiPriority w:val="99"/>
    <w:unhideWhenUsed/>
    <w:rsid w:val="00891A31"/>
    <w:rPr>
      <w:color w:val="0000FF" w:themeColor="hyperlink"/>
      <w:u w:val="single"/>
    </w:rPr>
  </w:style>
  <w:style w:type="character" w:customStyle="1" w:styleId="12">
    <w:name w:val="Основной текст1"/>
    <w:basedOn w:val="af0"/>
    <w:rsid w:val="00891A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f0"/>
    <w:rsid w:val="00891A31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character" w:customStyle="1" w:styleId="13">
    <w:name w:val="Заголовок №1_"/>
    <w:basedOn w:val="a0"/>
    <w:link w:val="14"/>
    <w:uiPriority w:val="99"/>
    <w:rsid w:val="00891A31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91A31"/>
    <w:pPr>
      <w:shd w:val="clear" w:color="auto" w:fill="FFFFFF"/>
      <w:autoSpaceDE/>
      <w:autoSpaceDN/>
      <w:spacing w:line="365" w:lineRule="exact"/>
      <w:jc w:val="center"/>
      <w:outlineLvl w:val="0"/>
    </w:pPr>
    <w:rPr>
      <w:rFonts w:cstheme="minorBidi"/>
      <w:b/>
      <w:bCs/>
      <w:sz w:val="32"/>
      <w:szCs w:val="32"/>
    </w:rPr>
  </w:style>
  <w:style w:type="paragraph" w:customStyle="1" w:styleId="ConsPlusNormal">
    <w:name w:val="ConsPlusNormal"/>
    <w:rsid w:val="0089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891A31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891A31"/>
    <w:rPr>
      <w:rFonts w:ascii="Tahoma" w:hAnsi="Tahoma" w:cs="Tahoma"/>
      <w:sz w:val="16"/>
      <w:szCs w:val="16"/>
    </w:rPr>
  </w:style>
  <w:style w:type="character" w:customStyle="1" w:styleId="15">
    <w:name w:val="Текст сноски Знак1"/>
    <w:uiPriority w:val="99"/>
    <w:rsid w:val="00891A31"/>
    <w:rPr>
      <w:sz w:val="18"/>
    </w:rPr>
  </w:style>
  <w:style w:type="character" w:customStyle="1" w:styleId="FootnoteCharacters">
    <w:name w:val="Footnote Characters"/>
    <w:qFormat/>
    <w:rsid w:val="00891A31"/>
    <w:rPr>
      <w:vertAlign w:val="superscript"/>
    </w:rPr>
  </w:style>
  <w:style w:type="paragraph" w:customStyle="1" w:styleId="01HEADER-pril">
    <w:name w:val="01HEADER-pril"/>
    <w:basedOn w:val="a"/>
    <w:uiPriority w:val="99"/>
    <w:rsid w:val="00891A31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  <w:style w:type="paragraph" w:customStyle="1" w:styleId="17TABL-txt">
    <w:name w:val="17TABL-txt"/>
    <w:basedOn w:val="a"/>
    <w:uiPriority w:val="99"/>
    <w:rsid w:val="00891A31"/>
    <w:pPr>
      <w:widowControl/>
      <w:adjustRightInd w:val="0"/>
      <w:spacing w:before="57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</w:rPr>
  </w:style>
  <w:style w:type="paragraph" w:customStyle="1" w:styleId="17TABL-bull">
    <w:name w:val="17TABL-bull"/>
    <w:basedOn w:val="17TABL-txt"/>
    <w:uiPriority w:val="99"/>
    <w:rsid w:val="00891A31"/>
    <w:pPr>
      <w:spacing w:before="14"/>
      <w:ind w:left="142" w:hanging="142"/>
    </w:pPr>
  </w:style>
  <w:style w:type="character" w:customStyle="1" w:styleId="Bold">
    <w:name w:val="Bold"/>
    <w:uiPriority w:val="99"/>
    <w:rsid w:val="00891A31"/>
    <w:rPr>
      <w:b/>
      <w:bCs/>
    </w:rPr>
  </w:style>
  <w:style w:type="paragraph" w:customStyle="1" w:styleId="Heading2">
    <w:name w:val="Heading 2"/>
    <w:basedOn w:val="a"/>
    <w:uiPriority w:val="1"/>
    <w:qFormat/>
    <w:rsid w:val="00891A31"/>
    <w:pPr>
      <w:spacing w:line="274" w:lineRule="exact"/>
      <w:ind w:left="1081"/>
      <w:outlineLvl w:val="2"/>
    </w:pPr>
    <w:rPr>
      <w:b/>
      <w:bCs/>
      <w:sz w:val="24"/>
      <w:szCs w:val="24"/>
    </w:rPr>
  </w:style>
  <w:style w:type="paragraph" w:customStyle="1" w:styleId="16">
    <w:name w:val="Без интервала1"/>
    <w:rsid w:val="0089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izJ/WtNCpr2ShTRq+alFKMvhQHgD6dfhAymZ81F8uo8=</DigestValue>
    </Reference>
    <Reference URI="#idOfficeObject" Type="http://www.w3.org/2000/09/xmldsig#Object">
      <DigestMethod Algorithm="urn:ietf:params:xml:ns:cpxmlsec:algorithms:gostr34112012-256"/>
      <DigestValue>1+fuibu8sXtU9QwE5eBG4mxz7IobvR/90p9fiaCeG4U=</DigestValue>
    </Reference>
  </SignedInfo>
  <SignatureValue>9ZEYuDAxSIQcYDECaWDJBMPhV5ma9lD/ensWjJlm2/2rC5bmeuM2yFXJr67txgH1
VkJHI9suDv0lahI8Fk1zWA==</SignatureValue>
  <KeyInfo>
    <X509Data>
      <X509Certificate>MIIJ+TCCCaagAwIBAgIQa9YTqMth41qFEbaTqa5RNDAKBggqhQMHAQEDAjCCAVcx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0YHQuNC4MB4XDTIzMDgwNDAxMzMwMFoXDTI0MTAyNzAxMzMwMFowggL3MQswCQYD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LmNydDAdBgNVHQ4EFgQUedEOIcqRfcNZcK7KL50ITq0mRM8wggF3BgNVHSMEggFu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0YDRiyDQoNC+0YHRgdC40LiCCwDwqeKJAAAAAAeeMAoGCCqFAwcBAQMCA0EAW4jP
NmHREk3Ttxe08/hS3zZVWwVOFbYlEBSN5tM84iiIJdxmt8+dBbeoRLLMB2XaSSO1
PgEid9vq/tRMwZaYqw==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NtzTd19e/BEO3ZZxetG4p0OOiEA=</DigestValue>
      </Reference>
      <Reference URI="/word/document.xml?ContentType=application/vnd.openxmlformats-officedocument.wordprocessingml.document.main+xml">
        <DigestMethod Algorithm="http://www.w3.org/2000/09/xmldsig#sha1"/>
        <DigestValue>o1g08Xu9z+IBmof6P3Fr8lv6mOw=</DigestValue>
      </Reference>
      <Reference URI="/word/endnotes.xml?ContentType=application/vnd.openxmlformats-officedocument.wordprocessingml.endnotes+xml">
        <DigestMethod Algorithm="http://www.w3.org/2000/09/xmldsig#sha1"/>
        <DigestValue>4TQm0O8rykjzsZvwX2Md9Rpv8kc=</DigestValue>
      </Reference>
      <Reference URI="/word/fontTable.xml?ContentType=application/vnd.openxmlformats-officedocument.wordprocessingml.fontTable+xml">
        <DigestMethod Algorithm="http://www.w3.org/2000/09/xmldsig#sha1"/>
        <DigestValue>ZTiux/fSyXcnGM7P9PvCR9rdNLc=</DigestValue>
      </Reference>
      <Reference URI="/word/footer1.xml?ContentType=application/vnd.openxmlformats-officedocument.wordprocessingml.footer+xml">
        <DigestMethod Algorithm="http://www.w3.org/2000/09/xmldsig#sha1"/>
        <DigestValue>qatRRhkSA14tKgXxM65ufoTxcbU=</DigestValue>
      </Reference>
      <Reference URI="/word/footnotes.xml?ContentType=application/vnd.openxmlformats-officedocument.wordprocessingml.footnotes+xml">
        <DigestMethod Algorithm="http://www.w3.org/2000/09/xmldsig#sha1"/>
        <DigestValue>fDNLE54vhG+rbq3mM16VuGFm7yE=</DigestValue>
      </Reference>
      <Reference URI="/word/header1.xml?ContentType=application/vnd.openxmlformats-officedocument.wordprocessingml.header+xml">
        <DigestMethod Algorithm="http://www.w3.org/2000/09/xmldsig#sha1"/>
        <DigestValue>dS4ZUyXaws1JL7M7O3DOrFNmy3w=</DigestValue>
      </Reference>
      <Reference URI="/word/media/image1.jpeg?ContentType=image/jpeg">
        <DigestMethod Algorithm="http://www.w3.org/2000/09/xmldsig#sha1"/>
        <DigestValue>gqdebT2ZVCo2GI7ZhDgUlk2vsRw=</DigestValue>
      </Reference>
      <Reference URI="/word/numbering.xml?ContentType=application/vnd.openxmlformats-officedocument.wordprocessingml.numbering+xml">
        <DigestMethod Algorithm="http://www.w3.org/2000/09/xmldsig#sha1"/>
        <DigestValue>qpj7rQyyqaeMDH1du+ycXd+Y9Yg=</DigestValue>
      </Reference>
      <Reference URI="/word/settings.xml?ContentType=application/vnd.openxmlformats-officedocument.wordprocessingml.settings+xml">
        <DigestMethod Algorithm="http://www.w3.org/2000/09/xmldsig#sha1"/>
        <DigestValue>ecmErmNzX8/AiJbEv6sOAvUnsG8=</DigestValue>
      </Reference>
      <Reference URI="/word/styles.xml?ContentType=application/vnd.openxmlformats-officedocument.wordprocessingml.styles+xml">
        <DigestMethod Algorithm="http://www.w3.org/2000/09/xmldsig#sha1"/>
        <DigestValue>eTNieWK0bXruikjA8LSrVEio5lE=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2024-05-22T09:20:33Z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служебная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33</Pages>
  <Words>10982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10</cp:revision>
  <cp:lastPrinted>2024-05-21T10:22:00Z</cp:lastPrinted>
  <dcterms:created xsi:type="dcterms:W3CDTF">2024-05-21T09:35:00Z</dcterms:created>
  <dcterms:modified xsi:type="dcterms:W3CDTF">2024-05-22T09:20:00Z</dcterms:modified>
</cp:coreProperties>
</file>