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2" w:rsidRPr="00476998" w:rsidRDefault="003A79B2" w:rsidP="003A79B2">
      <w:pPr>
        <w:spacing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76998">
        <w:rPr>
          <w:rFonts w:ascii="Times New Roman" w:eastAsia="Times New Roman" w:hAnsi="Times New Roman" w:cs="Times New Roman"/>
          <w:color w:val="FF0000"/>
          <w:sz w:val="40"/>
          <w:szCs w:val="40"/>
        </w:rPr>
        <w:t>Достижения педагога</w:t>
      </w:r>
    </w:p>
    <w:tbl>
      <w:tblPr>
        <w:tblW w:w="9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683"/>
        <w:gridCol w:w="2260"/>
        <w:gridCol w:w="1403"/>
        <w:gridCol w:w="2972"/>
      </w:tblGrid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Учебный год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Уровень участия (ДОО, муниципальный, региональный и т.д.)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 конкурса профессионального мастерства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Результатив-ность</w:t>
            </w:r>
            <w:proofErr w:type="spellEnd"/>
            <w:proofErr w:type="gramEnd"/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участия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Ссылка на подтверждающий документ</w:t>
            </w: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954C77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«Изумрудный город» </w:t>
            </w:r>
          </w:p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Номинация «Лучший конспект занятия»</w:t>
            </w:r>
          </w:p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ООД «Путешествие в сказку «Белоснежка и семь гномов»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</w:pP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Портфолио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педагога на персональном сайте  образовательной социальной сети «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nsportal.ru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954C77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Конкурс «Лучший участок детского сада»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5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071A4F" w:rsidRDefault="003A79B2" w:rsidP="00B46CAD">
            <w:pPr>
              <w:spacing w:line="240" w:lineRule="auto"/>
              <w:ind w:right="-1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Всероссийский 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Блиц-олимпиада «Экологическое образование дошкольников» Всероссийский конкурс «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Вопросита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Диплом 2 степени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6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«Использование ИКТ в педагогической деятельности»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Росконкурс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. РФ»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Диплом  2 степени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«Квалификационные испытания воспитателя дошкольного учреждения»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«Педагогика 21 век»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Конкурс «Изумрудный город»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Номинация «Наши добрые ладошки», 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коллективная работа «Дерево дружбы»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</w:pPr>
            <w:hyperlink r:id="rId9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2016 – 2017 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071A4F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Олимпиада «Пальцы помогают говорить» </w:t>
            </w:r>
          </w:p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Доутесса</w:t>
            </w:r>
            <w:proofErr w:type="spellEnd"/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79B2" w:rsidRPr="00954C77" w:rsidRDefault="003A79B2" w:rsidP="00B46CAD">
            <w:pPr>
              <w:spacing w:line="240" w:lineRule="auto"/>
              <w:ind w:left="-100" w:right="-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«Лучший уголок природы в детском саду» </w:t>
            </w:r>
          </w:p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1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79B2" w:rsidRPr="00954C77" w:rsidRDefault="003A79B2" w:rsidP="00B4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Конкурс театральных постановок «В гостях у сказки»</w:t>
            </w:r>
          </w:p>
          <w:p w:rsidR="003A79B2" w:rsidRPr="00954C77" w:rsidRDefault="003A79B2" w:rsidP="00B4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E0">
              <w:rPr>
                <w:rFonts w:ascii="Times New Roman" w:hAnsi="Times New Roman" w:cs="Times New Roman"/>
                <w:sz w:val="20"/>
                <w:szCs w:val="20"/>
              </w:rPr>
              <w:t>литературная сказка «Мешок яблок»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1E0E1B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Конкурс проектов по социально-коммуникативному развитию «Ярмарка проектов»</w:t>
            </w:r>
            <w:proofErr w:type="gramStart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r w:rsidRPr="00E3300F">
              <w:rPr>
                <w:rFonts w:ascii="Times New Roman" w:hAnsi="Times New Roman" w:cs="Times New Roman"/>
                <w:sz w:val="20"/>
                <w:szCs w:val="20"/>
              </w:rPr>
              <w:t>для старшего дошкольного возраста «</w:t>
            </w: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сказки»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071A4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Диплом  2</w:t>
            </w:r>
            <w:r w:rsidRPr="00071A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степени </w:t>
            </w:r>
          </w:p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E1C0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профессионального мастерства «Воспитатель года Алтая» («Мастер своего дела-2018») </w:t>
            </w:r>
          </w:p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A35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Диплом  1 степени </w:t>
            </w:r>
          </w:p>
          <w:p w:rsidR="003A79B2" w:rsidRPr="008A35D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D2">
              <w:rPr>
                <w:rFonts w:ascii="Times New Roman" w:hAnsi="Times New Roman" w:cs="Times New Roman"/>
                <w:sz w:val="20"/>
                <w:szCs w:val="20"/>
              </w:rPr>
              <w:t>Диплом, март 2018 г</w:t>
            </w:r>
          </w:p>
          <w:p w:rsidR="003A79B2" w:rsidRPr="008A35D2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A3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E3300F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00F">
              <w:rPr>
                <w:rFonts w:ascii="Times New Roman" w:hAnsi="Times New Roman" w:cs="Times New Roman"/>
                <w:sz w:val="20"/>
                <w:szCs w:val="20"/>
              </w:rPr>
              <w:t xml:space="preserve">2018-2019 </w:t>
            </w:r>
            <w:proofErr w:type="spellStart"/>
            <w:r w:rsidRPr="00E3300F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E330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79B2" w:rsidRPr="00E3300F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0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  <w:p w:rsidR="003A79B2" w:rsidRPr="00E3300F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E3300F" w:rsidRDefault="003A79B2" w:rsidP="00B4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00F">
              <w:rPr>
                <w:rFonts w:ascii="Times New Roman" w:hAnsi="Times New Roman" w:cs="Times New Roman"/>
                <w:sz w:val="20"/>
                <w:szCs w:val="20"/>
              </w:rPr>
              <w:t xml:space="preserve">Галерея почета работников образования </w:t>
            </w:r>
            <w:proofErr w:type="spellStart"/>
            <w:r w:rsidRPr="00E3300F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E3300F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«Признание коллег – 2018»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79B2" w:rsidRPr="00954C77" w:rsidRDefault="003A79B2" w:rsidP="00B46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 – 2019 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«Лучший конспект занятия»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«Путешествие в страну 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Выдумляндию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образовательный портал «Просвещение»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Диплом 1 степени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8A3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2018-2019 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уч.г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tabs>
                <w:tab w:val="left" w:pos="36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«Всероссийский конкурс талантов»</w:t>
            </w:r>
            <w:proofErr w:type="gram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номинация «Проект педагога»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номинация «Инновации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современном образовании»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3 степени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2 степени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 – 2019 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«Новогодний переполох», методическая разработка «Новогодний утренник»</w:t>
            </w:r>
          </w:p>
          <w:p w:rsidR="003A79B2" w:rsidRPr="00E3300F" w:rsidRDefault="003A79B2" w:rsidP="00B4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издание «</w:t>
            </w:r>
            <w:proofErr w:type="spellStart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Педпроспект</w:t>
            </w:r>
            <w:proofErr w:type="spellEnd"/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E3300F" w:rsidRDefault="003A79B2" w:rsidP="00B4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E3300F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2019-2020 </w:t>
            </w:r>
            <w:proofErr w:type="spellStart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«Дидактическая игра по речевому развитию», игра «Речевые кубики»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2 степени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8A3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2019-2020 </w:t>
            </w:r>
            <w:proofErr w:type="spellStart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мини-музеев, музей «Волшебная пуговица»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2 степени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2020-2021 </w:t>
            </w:r>
            <w:proofErr w:type="spellStart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Смотр-конкурс «Познавательное развитие детей дошкольного возраста»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Олимпиада руководителей и педагогов дошкольных организаций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ЦТИиМО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Смотр-конкурс «Лучший проект по взаимодействию с родителями»,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«Скоро в школу мы пойдем»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18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Педагогический конкурс по краеведению «Малая Родина – большая любовь», методическая разработка «Природные богатства Алтайского края» 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портал «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Prodlenka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19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Смотр-конкурс «Лучшее развивающее пособие по художественно-эстетическому развитию», пособие «Чудо книга»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научно-исследовательских и творческих проектов «Зеркало природы», номинация «Методическая копилка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экологический КВН «В союзе с природой»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«Озарение»,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Барнаул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54C77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20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для педагогов дошкольных учреждений и учителей «Лучшая авторская дидактическая игра», пособие «Чудо книга»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«Озарение»,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Барнаул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для педагогов «Педагогическая мастерская»,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ООД «Путешествие в страну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Выдумляндию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«Озарение»,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1 степени </w:t>
            </w:r>
          </w:p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Патриотическая акция «Окна Победы»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ДО «ЦТР «Ступени»,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Рубцовский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Краевая сетевая акция «День детской краеведческой книги  на Алтае – 2022»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Алтайская краевая детская библиотека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им.Н.К.Крупской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Веселоярская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детская библиотека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«Свеча памяти на моём окне» </w:t>
            </w:r>
            <w:proofErr w:type="gram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Дню памяти и скорби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ДО «ЦТР «Ступени»,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Рубцовский</w:t>
            </w:r>
            <w:proofErr w:type="spellEnd"/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«Фестиваль психолого-педагогических находок» в рамках краевой Недели психологии – 2022 «Уроки Маленького принца»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«Фестиваль психолого-</w:t>
            </w: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педагогических находок» в рамках краевой Недели психологии – 2022 «Уроки Маленького принца»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3</w:t>
            </w: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степени 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2021-2022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Почётная грамота комитета Администрации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Рубцовского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Алтайского края по образованию</w:t>
            </w:r>
          </w:p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– 2023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  <w:proofErr w:type="gram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экоурок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Эколята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молодые защитники природы»</w:t>
            </w:r>
          </w:p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  <w:p w:rsidR="003A79B2" w:rsidRPr="000167B9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7B9">
              <w:rPr>
                <w:rFonts w:ascii="Times New Roman" w:hAnsi="Times New Roman" w:cs="Times New Roman"/>
                <w:caps/>
                <w:color w:val="121212"/>
                <w:sz w:val="16"/>
                <w:szCs w:val="16"/>
                <w:shd w:val="clear" w:color="auto" w:fill="FFFFFF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– 2023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9A216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плакатов с ГКП «Я здоровье берегу – сам себе я помогу»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3</w:t>
            </w: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степени 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3A79B2" w:rsidRPr="00954C77" w:rsidTr="00B46CAD">
        <w:trPr>
          <w:trHeight w:val="693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1649A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– 2023 </w:t>
            </w:r>
            <w:proofErr w:type="spellStart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33181E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«Центр физического воспитания и развития в ДОО – 2022»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</w:t>
            </w:r>
            <w:r w:rsidRPr="00D9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степени </w:t>
            </w:r>
          </w:p>
          <w:p w:rsidR="003A79B2" w:rsidRDefault="003A79B2" w:rsidP="00B4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A79B2" w:rsidRPr="00D93E5B" w:rsidRDefault="003A79B2" w:rsidP="00B46C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D93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</w:tbl>
    <w:p w:rsidR="005E6DEA" w:rsidRDefault="005E6DEA"/>
    <w:sectPr w:rsidR="005E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79B2"/>
    <w:rsid w:val="003A79B2"/>
    <w:rsid w:val="005E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991176" TargetMode="External"/><Relationship Id="rId13" Type="http://schemas.openxmlformats.org/officeDocument/2006/relationships/hyperlink" Target="https://nsportal.ru/user/991176" TargetMode="External"/><Relationship Id="rId18" Type="http://schemas.openxmlformats.org/officeDocument/2006/relationships/hyperlink" Target="https://nsportal.ru/user/991176" TargetMode="External"/><Relationship Id="rId26" Type="http://schemas.openxmlformats.org/officeDocument/2006/relationships/hyperlink" Target="https://nsportal.ru/user/9911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user/991176" TargetMode="External"/><Relationship Id="rId7" Type="http://schemas.openxmlformats.org/officeDocument/2006/relationships/hyperlink" Target="https://nsportal.ru/user/991176" TargetMode="External"/><Relationship Id="rId12" Type="http://schemas.openxmlformats.org/officeDocument/2006/relationships/hyperlink" Target="https://nsportal.ru/user/991176" TargetMode="External"/><Relationship Id="rId17" Type="http://schemas.openxmlformats.org/officeDocument/2006/relationships/hyperlink" Target="https://nsportal.ru/user/991176" TargetMode="External"/><Relationship Id="rId25" Type="http://schemas.openxmlformats.org/officeDocument/2006/relationships/hyperlink" Target="https://nsportal.ru/user/991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user/991176" TargetMode="External"/><Relationship Id="rId20" Type="http://schemas.openxmlformats.org/officeDocument/2006/relationships/hyperlink" Target="https://nsportal.ru/user/99117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user/991176" TargetMode="External"/><Relationship Id="rId11" Type="http://schemas.openxmlformats.org/officeDocument/2006/relationships/hyperlink" Target="https://nsportal.ru/user/991176" TargetMode="External"/><Relationship Id="rId24" Type="http://schemas.openxmlformats.org/officeDocument/2006/relationships/hyperlink" Target="https://nsportal.ru/user/991176" TargetMode="External"/><Relationship Id="rId5" Type="http://schemas.openxmlformats.org/officeDocument/2006/relationships/hyperlink" Target="https://nsportal.ru/user/991176" TargetMode="External"/><Relationship Id="rId15" Type="http://schemas.openxmlformats.org/officeDocument/2006/relationships/hyperlink" Target="https://nsportal.ru/user/991176" TargetMode="External"/><Relationship Id="rId23" Type="http://schemas.openxmlformats.org/officeDocument/2006/relationships/hyperlink" Target="https://nsportal.ru/user/9911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user/991176" TargetMode="External"/><Relationship Id="rId19" Type="http://schemas.openxmlformats.org/officeDocument/2006/relationships/hyperlink" Target="https://nsportal.ru/user/991176" TargetMode="External"/><Relationship Id="rId4" Type="http://schemas.openxmlformats.org/officeDocument/2006/relationships/hyperlink" Target="https://nsportal.ru/user/991176" TargetMode="External"/><Relationship Id="rId9" Type="http://schemas.openxmlformats.org/officeDocument/2006/relationships/hyperlink" Target="https://nsportal.ru/user/991176" TargetMode="External"/><Relationship Id="rId14" Type="http://schemas.openxmlformats.org/officeDocument/2006/relationships/hyperlink" Target="https://nsportal.ru/user/991176" TargetMode="External"/><Relationship Id="rId22" Type="http://schemas.openxmlformats.org/officeDocument/2006/relationships/hyperlink" Target="https://nsportal.ru/user/991176" TargetMode="External"/><Relationship Id="rId27" Type="http://schemas.openxmlformats.org/officeDocument/2006/relationships/hyperlink" Target="https://nsportal.ru/user/991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6088</Characters>
  <Application>Microsoft Office Word</Application>
  <DocSecurity>0</DocSecurity>
  <Lines>50</Lines>
  <Paragraphs>14</Paragraphs>
  <ScaleCrop>false</ScaleCrop>
  <Company>Grizli777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2023-02-19T16:43:00Z</dcterms:created>
  <dcterms:modified xsi:type="dcterms:W3CDTF">2023-02-19T16:43:00Z</dcterms:modified>
</cp:coreProperties>
</file>